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8E" w:rsidRDefault="009B61D3" w:rsidP="009B61D3">
      <w:pPr>
        <w:spacing w:after="0"/>
        <w:jc w:val="center"/>
        <w:rPr>
          <w:rFonts w:ascii="Times New Roman" w:hAnsi="Times New Roman" w:cs="Times New Roman"/>
          <w:b/>
          <w:color w:val="000099"/>
          <w:sz w:val="28"/>
          <w:szCs w:val="32"/>
        </w:rPr>
      </w:pPr>
      <w:r w:rsidRPr="009B61D3">
        <w:rPr>
          <w:rFonts w:ascii="Times New Roman" w:hAnsi="Times New Roman" w:cs="Times New Roman"/>
          <w:b/>
          <w:color w:val="000099"/>
          <w:sz w:val="28"/>
          <w:szCs w:val="32"/>
        </w:rPr>
        <w:t xml:space="preserve">МУНИЦИПАЛЬНОЕ БЮДЖЕТНОЕ ОБЩЕОБРАЗОВАТЕЛЬНОЕ УЧРЕЖДЕНИЕ </w:t>
      </w:r>
      <w:proofErr w:type="gramStart"/>
      <w:r w:rsidR="00A4638E">
        <w:rPr>
          <w:rFonts w:ascii="Times New Roman" w:hAnsi="Times New Roman" w:cs="Times New Roman"/>
          <w:b/>
          <w:color w:val="000099"/>
          <w:sz w:val="28"/>
          <w:szCs w:val="32"/>
        </w:rPr>
        <w:t>ОСНОВНАЯ</w:t>
      </w:r>
      <w:proofErr w:type="gramEnd"/>
      <w:r w:rsidRPr="009B61D3">
        <w:rPr>
          <w:rFonts w:ascii="Times New Roman" w:hAnsi="Times New Roman" w:cs="Times New Roman"/>
          <w:b/>
          <w:color w:val="000099"/>
          <w:sz w:val="28"/>
          <w:szCs w:val="32"/>
        </w:rPr>
        <w:t xml:space="preserve"> ОБЩЕОБРАЗОВАТЕЛЬНАЯ </w:t>
      </w:r>
    </w:p>
    <w:p w:rsidR="009B61D3" w:rsidRPr="009B61D3" w:rsidRDefault="009B61D3" w:rsidP="009B61D3">
      <w:pPr>
        <w:spacing w:after="0"/>
        <w:jc w:val="center"/>
        <w:rPr>
          <w:rFonts w:ascii="Times New Roman" w:hAnsi="Times New Roman" w:cs="Times New Roman"/>
          <w:b/>
          <w:color w:val="000099"/>
          <w:sz w:val="28"/>
          <w:szCs w:val="32"/>
        </w:rPr>
      </w:pPr>
      <w:r w:rsidRPr="009B61D3">
        <w:rPr>
          <w:rFonts w:ascii="Times New Roman" w:hAnsi="Times New Roman" w:cs="Times New Roman"/>
          <w:b/>
          <w:color w:val="000099"/>
          <w:sz w:val="28"/>
          <w:szCs w:val="32"/>
        </w:rPr>
        <w:t>ШКОЛА №</w:t>
      </w:r>
      <w:r w:rsidR="00A4638E">
        <w:rPr>
          <w:rFonts w:ascii="Times New Roman" w:hAnsi="Times New Roman" w:cs="Times New Roman"/>
          <w:b/>
          <w:color w:val="000099"/>
          <w:sz w:val="28"/>
          <w:szCs w:val="32"/>
        </w:rPr>
        <w:t>6</w:t>
      </w:r>
      <w:r w:rsidRPr="009B61D3">
        <w:rPr>
          <w:rFonts w:ascii="Times New Roman" w:hAnsi="Times New Roman" w:cs="Times New Roman"/>
          <w:b/>
          <w:color w:val="000099"/>
          <w:sz w:val="28"/>
          <w:szCs w:val="32"/>
        </w:rPr>
        <w:t xml:space="preserve"> МУНИЦИПАЛЬНОГО ОБРАЗОВАНИЯ БРЮХОВЕЦКИЙ РАЙОН </w:t>
      </w:r>
      <w:r w:rsidR="00A4638E">
        <w:rPr>
          <w:rFonts w:ascii="Times New Roman" w:hAnsi="Times New Roman" w:cs="Times New Roman"/>
          <w:b/>
          <w:color w:val="000099"/>
          <w:sz w:val="28"/>
          <w:szCs w:val="32"/>
        </w:rPr>
        <w:t>ХУТОРА КРАСНАЯ НИВА</w:t>
      </w:r>
    </w:p>
    <w:p w:rsidR="009B61D3" w:rsidRDefault="009B61D3" w:rsidP="009B61D3">
      <w:pPr>
        <w:spacing w:after="0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</w:p>
    <w:p w:rsidR="009B61D3" w:rsidRDefault="009B61D3" w:rsidP="009B61D3">
      <w:pPr>
        <w:spacing w:after="0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</w:p>
    <w:p w:rsidR="009B61D3" w:rsidRDefault="009B61D3" w:rsidP="009B61D3">
      <w:pPr>
        <w:spacing w:after="0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</w:p>
    <w:p w:rsidR="009B61D3" w:rsidRDefault="00AB3671" w:rsidP="009B61D3">
      <w:pPr>
        <w:spacing w:after="0"/>
        <w:jc w:val="center"/>
        <w:rPr>
          <w:rFonts w:ascii="Times New Roman" w:hAnsi="Times New Roman" w:cs="Times New Roman"/>
          <w:b/>
          <w:color w:val="000099"/>
          <w:sz w:val="36"/>
          <w:szCs w:val="36"/>
        </w:rPr>
      </w:pPr>
      <w:r>
        <w:rPr>
          <w:rFonts w:ascii="Times New Roman" w:hAnsi="Times New Roman" w:cs="Times New Roman"/>
          <w:b/>
          <w:color w:val="000099"/>
          <w:sz w:val="36"/>
          <w:szCs w:val="36"/>
        </w:rPr>
        <w:t>ДЕЯТЕЛЬНОСТЬ</w:t>
      </w:r>
    </w:p>
    <w:p w:rsidR="009B61D3" w:rsidRDefault="00795238" w:rsidP="009B61D3">
      <w:pPr>
        <w:spacing w:after="0"/>
        <w:jc w:val="center"/>
        <w:rPr>
          <w:rFonts w:ascii="Times New Roman" w:hAnsi="Times New Roman" w:cs="Times New Roman"/>
          <w:b/>
          <w:bCs/>
          <w:color w:val="000099"/>
          <w:sz w:val="48"/>
          <w:szCs w:val="48"/>
        </w:rPr>
      </w:pPr>
      <w:r>
        <w:rPr>
          <w:rFonts w:ascii="Times New Roman" w:hAnsi="Times New Roman" w:cs="Times New Roman"/>
          <w:b/>
          <w:color w:val="000099"/>
          <w:sz w:val="36"/>
          <w:szCs w:val="36"/>
        </w:rPr>
        <w:t>школь</w:t>
      </w:r>
      <w:r w:rsidR="009B61D3">
        <w:rPr>
          <w:rFonts w:ascii="Times New Roman" w:hAnsi="Times New Roman" w:cs="Times New Roman"/>
          <w:b/>
          <w:color w:val="000099"/>
          <w:sz w:val="36"/>
          <w:szCs w:val="36"/>
        </w:rPr>
        <w:t xml:space="preserve">ной </w:t>
      </w:r>
      <w:r w:rsidR="009B61D3">
        <w:rPr>
          <w:rFonts w:ascii="Times New Roman" w:hAnsi="Times New Roman" w:cs="Times New Roman"/>
          <w:b/>
          <w:bCs/>
          <w:color w:val="000099"/>
          <w:sz w:val="36"/>
          <w:szCs w:val="36"/>
        </w:rPr>
        <w:t>военно-патриотической организации</w:t>
      </w:r>
      <w:r w:rsidR="009B61D3">
        <w:rPr>
          <w:rFonts w:ascii="Times New Roman" w:hAnsi="Times New Roman" w:cs="Times New Roman"/>
          <w:b/>
          <w:bCs/>
          <w:color w:val="000099"/>
          <w:sz w:val="32"/>
          <w:szCs w:val="32"/>
        </w:rPr>
        <w:t xml:space="preserve"> </w:t>
      </w:r>
      <w:r w:rsidR="009B61D3">
        <w:rPr>
          <w:rFonts w:ascii="Times New Roman" w:hAnsi="Times New Roman" w:cs="Times New Roman"/>
          <w:b/>
          <w:bCs/>
          <w:color w:val="000099"/>
          <w:sz w:val="32"/>
          <w:szCs w:val="32"/>
        </w:rPr>
        <w:br/>
      </w:r>
      <w:r w:rsidR="009B61D3">
        <w:rPr>
          <w:rFonts w:ascii="Times New Roman" w:hAnsi="Times New Roman" w:cs="Times New Roman"/>
          <w:b/>
          <w:bCs/>
          <w:color w:val="000099"/>
          <w:sz w:val="48"/>
          <w:szCs w:val="48"/>
        </w:rPr>
        <w:t>«</w:t>
      </w:r>
      <w:r w:rsidR="00AB3671">
        <w:rPr>
          <w:rFonts w:ascii="Times New Roman" w:hAnsi="Times New Roman" w:cs="Times New Roman"/>
          <w:b/>
          <w:bCs/>
          <w:color w:val="000099"/>
          <w:sz w:val="48"/>
          <w:szCs w:val="48"/>
        </w:rPr>
        <w:t>Несение П</w:t>
      </w:r>
      <w:r w:rsidR="009B61D3">
        <w:rPr>
          <w:rFonts w:ascii="Times New Roman" w:hAnsi="Times New Roman" w:cs="Times New Roman"/>
          <w:b/>
          <w:bCs/>
          <w:color w:val="000099"/>
          <w:sz w:val="48"/>
          <w:szCs w:val="48"/>
        </w:rPr>
        <w:t>очетн</w:t>
      </w:r>
      <w:r w:rsidR="00AB3671">
        <w:rPr>
          <w:rFonts w:ascii="Times New Roman" w:hAnsi="Times New Roman" w:cs="Times New Roman"/>
          <w:b/>
          <w:bCs/>
          <w:color w:val="000099"/>
          <w:sz w:val="48"/>
          <w:szCs w:val="48"/>
        </w:rPr>
        <w:t>ой Вахты</w:t>
      </w:r>
      <w:r w:rsidR="009B61D3">
        <w:rPr>
          <w:rFonts w:ascii="Times New Roman" w:hAnsi="Times New Roman" w:cs="Times New Roman"/>
          <w:b/>
          <w:bCs/>
          <w:color w:val="000099"/>
          <w:sz w:val="48"/>
          <w:szCs w:val="48"/>
        </w:rPr>
        <w:t xml:space="preserve"> </w:t>
      </w:r>
      <w:r w:rsidR="00AB3671">
        <w:rPr>
          <w:rFonts w:ascii="Times New Roman" w:hAnsi="Times New Roman" w:cs="Times New Roman"/>
          <w:b/>
          <w:bCs/>
          <w:color w:val="000099"/>
          <w:sz w:val="48"/>
          <w:szCs w:val="48"/>
        </w:rPr>
        <w:t xml:space="preserve">на </w:t>
      </w:r>
      <w:r w:rsidR="009B61D3">
        <w:rPr>
          <w:rFonts w:ascii="Times New Roman" w:hAnsi="Times New Roman" w:cs="Times New Roman"/>
          <w:b/>
          <w:bCs/>
          <w:color w:val="000099"/>
          <w:sz w:val="48"/>
          <w:szCs w:val="48"/>
        </w:rPr>
        <w:t>Пост</w:t>
      </w:r>
      <w:r w:rsidR="00AB3671">
        <w:rPr>
          <w:rFonts w:ascii="Times New Roman" w:hAnsi="Times New Roman" w:cs="Times New Roman"/>
          <w:b/>
          <w:bCs/>
          <w:color w:val="000099"/>
          <w:sz w:val="48"/>
          <w:szCs w:val="48"/>
        </w:rPr>
        <w:t>у</w:t>
      </w:r>
      <w:r w:rsidR="009B61D3">
        <w:rPr>
          <w:rFonts w:ascii="Times New Roman" w:hAnsi="Times New Roman" w:cs="Times New Roman"/>
          <w:b/>
          <w:bCs/>
          <w:color w:val="000099"/>
          <w:sz w:val="48"/>
          <w:szCs w:val="48"/>
        </w:rPr>
        <w:t xml:space="preserve"> №1»</w:t>
      </w:r>
    </w:p>
    <w:p w:rsidR="009B61D3" w:rsidRDefault="009B61D3" w:rsidP="009B61D3">
      <w:pPr>
        <w:spacing w:after="0"/>
        <w:jc w:val="center"/>
        <w:rPr>
          <w:rFonts w:ascii="Times New Roman" w:hAnsi="Times New Roman" w:cs="Times New Roman"/>
          <w:b/>
          <w:bCs/>
          <w:color w:val="000099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99"/>
          <w:sz w:val="48"/>
          <w:szCs w:val="48"/>
        </w:rPr>
        <w:t xml:space="preserve">МБОУ </w:t>
      </w:r>
      <w:r w:rsidR="00A4638E">
        <w:rPr>
          <w:rFonts w:ascii="Times New Roman" w:hAnsi="Times New Roman" w:cs="Times New Roman"/>
          <w:b/>
          <w:bCs/>
          <w:color w:val="000099"/>
          <w:sz w:val="48"/>
          <w:szCs w:val="48"/>
        </w:rPr>
        <w:t>О</w:t>
      </w:r>
      <w:r>
        <w:rPr>
          <w:rFonts w:ascii="Times New Roman" w:hAnsi="Times New Roman" w:cs="Times New Roman"/>
          <w:b/>
          <w:bCs/>
          <w:color w:val="000099"/>
          <w:sz w:val="48"/>
          <w:szCs w:val="48"/>
        </w:rPr>
        <w:t>ОШ №</w:t>
      </w:r>
      <w:r w:rsidR="00A4638E">
        <w:rPr>
          <w:rFonts w:ascii="Times New Roman" w:hAnsi="Times New Roman" w:cs="Times New Roman"/>
          <w:b/>
          <w:bCs/>
          <w:color w:val="000099"/>
          <w:sz w:val="48"/>
          <w:szCs w:val="48"/>
        </w:rPr>
        <w:t xml:space="preserve">6 имени М.В. </w:t>
      </w:r>
      <w:proofErr w:type="spellStart"/>
      <w:r w:rsidR="00A4638E">
        <w:rPr>
          <w:rFonts w:ascii="Times New Roman" w:hAnsi="Times New Roman" w:cs="Times New Roman"/>
          <w:b/>
          <w:bCs/>
          <w:color w:val="000099"/>
          <w:sz w:val="48"/>
          <w:szCs w:val="48"/>
        </w:rPr>
        <w:t>Масливец</w:t>
      </w:r>
      <w:proofErr w:type="spellEnd"/>
      <w:r>
        <w:rPr>
          <w:rFonts w:ascii="Times New Roman" w:hAnsi="Times New Roman" w:cs="Times New Roman"/>
          <w:b/>
          <w:bCs/>
          <w:color w:val="000099"/>
          <w:sz w:val="48"/>
          <w:szCs w:val="48"/>
        </w:rPr>
        <w:t xml:space="preserve">  </w:t>
      </w:r>
    </w:p>
    <w:p w:rsidR="009B61D3" w:rsidRDefault="009B61D3" w:rsidP="009B61D3">
      <w:pPr>
        <w:jc w:val="center"/>
      </w:pPr>
    </w:p>
    <w:p w:rsidR="009B61D3" w:rsidRPr="009B61D3" w:rsidRDefault="009B61D3" w:rsidP="009B61D3">
      <w:pPr>
        <w:pStyle w:val="a9"/>
        <w:ind w:left="4678"/>
        <w:rPr>
          <w:rFonts w:ascii="Times New Roman" w:hAnsi="Times New Roman" w:cs="Times New Roman"/>
          <w:sz w:val="28"/>
        </w:rPr>
      </w:pPr>
      <w:r w:rsidRPr="009B61D3">
        <w:rPr>
          <w:rFonts w:ascii="Times New Roman" w:hAnsi="Times New Roman" w:cs="Times New Roman"/>
          <w:sz w:val="28"/>
        </w:rPr>
        <w:t xml:space="preserve">Ответственный: </w:t>
      </w:r>
    </w:p>
    <w:p w:rsidR="009B61D3" w:rsidRDefault="009B61D3" w:rsidP="009B61D3">
      <w:pPr>
        <w:pStyle w:val="a9"/>
        <w:ind w:left="4678"/>
        <w:rPr>
          <w:rFonts w:ascii="Times New Roman" w:hAnsi="Times New Roman" w:cs="Times New Roman"/>
          <w:sz w:val="28"/>
        </w:rPr>
      </w:pPr>
      <w:r w:rsidRPr="009B61D3">
        <w:rPr>
          <w:rFonts w:ascii="Times New Roman" w:hAnsi="Times New Roman" w:cs="Times New Roman"/>
          <w:sz w:val="28"/>
        </w:rPr>
        <w:t xml:space="preserve">преподаватель-организатор ОБЖ </w:t>
      </w:r>
    </w:p>
    <w:p w:rsidR="009B61D3" w:rsidRPr="009B61D3" w:rsidRDefault="00A4638E" w:rsidP="009B61D3">
      <w:pPr>
        <w:pStyle w:val="a9"/>
        <w:ind w:left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С.В. Котляров</w:t>
      </w:r>
    </w:p>
    <w:p w:rsidR="009B61D3" w:rsidRPr="009B61D3" w:rsidRDefault="009B61D3" w:rsidP="009B61D3">
      <w:pPr>
        <w:pStyle w:val="a9"/>
        <w:ind w:left="4678"/>
        <w:rPr>
          <w:rFonts w:ascii="Times New Roman" w:hAnsi="Times New Roman" w:cs="Times New Roman"/>
          <w:sz w:val="28"/>
        </w:rPr>
      </w:pPr>
    </w:p>
    <w:p w:rsidR="009B61D3" w:rsidRDefault="009B61D3" w:rsidP="009B61D3"/>
    <w:p w:rsidR="009B61D3" w:rsidRDefault="009B61D3" w:rsidP="009B61D3"/>
    <w:p w:rsidR="009B61D3" w:rsidRDefault="009B61D3" w:rsidP="009B61D3"/>
    <w:p w:rsidR="000D45C0" w:rsidRDefault="000D45C0" w:rsidP="009B61D3"/>
    <w:p w:rsidR="009B61D3" w:rsidRDefault="009B61D3" w:rsidP="009B61D3"/>
    <w:p w:rsidR="00A4638E" w:rsidRDefault="00A4638E" w:rsidP="009B61D3"/>
    <w:p w:rsidR="00A4638E" w:rsidRDefault="00A4638E" w:rsidP="009B61D3"/>
    <w:p w:rsidR="00A4638E" w:rsidRDefault="00A4638E" w:rsidP="009B61D3"/>
    <w:p w:rsidR="00A4638E" w:rsidRDefault="00A4638E" w:rsidP="009B61D3"/>
    <w:p w:rsidR="00A4638E" w:rsidRDefault="00A4638E" w:rsidP="009B61D3"/>
    <w:p w:rsidR="00A4638E" w:rsidRDefault="00A4638E" w:rsidP="009B61D3"/>
    <w:p w:rsidR="00A4638E" w:rsidRDefault="00A4638E" w:rsidP="009B61D3"/>
    <w:p w:rsidR="009B61D3" w:rsidRDefault="009B61D3" w:rsidP="009B61D3"/>
    <w:p w:rsidR="00866227" w:rsidRDefault="00866227" w:rsidP="009B61D3"/>
    <w:p w:rsidR="00866227" w:rsidRDefault="00866227" w:rsidP="009B61D3"/>
    <w:p w:rsidR="009B61D3" w:rsidRPr="009B61D3" w:rsidRDefault="00A4638E" w:rsidP="009B61D3">
      <w:pPr>
        <w:pStyle w:val="a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Хутор Красная Нива</w:t>
      </w:r>
    </w:p>
    <w:p w:rsidR="009B61D3" w:rsidRPr="009B61D3" w:rsidRDefault="009B61D3" w:rsidP="009B61D3">
      <w:pPr>
        <w:pStyle w:val="a9"/>
        <w:jc w:val="center"/>
        <w:rPr>
          <w:rFonts w:ascii="Times New Roman" w:hAnsi="Times New Roman" w:cs="Times New Roman"/>
          <w:sz w:val="28"/>
        </w:rPr>
      </w:pPr>
      <w:r w:rsidRPr="009B61D3">
        <w:rPr>
          <w:rFonts w:ascii="Times New Roman" w:hAnsi="Times New Roman" w:cs="Times New Roman"/>
          <w:sz w:val="28"/>
        </w:rPr>
        <w:t>20</w:t>
      </w:r>
      <w:r w:rsidR="00A4638E">
        <w:rPr>
          <w:rFonts w:ascii="Times New Roman" w:hAnsi="Times New Roman" w:cs="Times New Roman"/>
          <w:sz w:val="28"/>
        </w:rPr>
        <w:t>24</w:t>
      </w:r>
      <w:r w:rsidRPr="009B61D3">
        <w:rPr>
          <w:rFonts w:ascii="Times New Roman" w:hAnsi="Times New Roman" w:cs="Times New Roman"/>
          <w:sz w:val="28"/>
        </w:rPr>
        <w:t>-20</w:t>
      </w:r>
      <w:r w:rsidR="00A4638E">
        <w:rPr>
          <w:rFonts w:ascii="Times New Roman" w:hAnsi="Times New Roman" w:cs="Times New Roman"/>
          <w:sz w:val="28"/>
        </w:rPr>
        <w:t>25</w:t>
      </w:r>
      <w:r w:rsidR="00E01851">
        <w:rPr>
          <w:rFonts w:ascii="Times New Roman" w:hAnsi="Times New Roman" w:cs="Times New Roman"/>
          <w:sz w:val="28"/>
        </w:rPr>
        <w:t xml:space="preserve"> </w:t>
      </w:r>
      <w:r w:rsidRPr="009B61D3">
        <w:rPr>
          <w:rFonts w:ascii="Times New Roman" w:hAnsi="Times New Roman" w:cs="Times New Roman"/>
          <w:sz w:val="28"/>
        </w:rPr>
        <w:t>учебный год</w:t>
      </w:r>
    </w:p>
    <w:p w:rsidR="009B61D3" w:rsidRDefault="009B61D3" w:rsidP="009B61D3">
      <w:pPr>
        <w:jc w:val="center"/>
        <w:rPr>
          <w:rFonts w:ascii="Times New Roman" w:hAnsi="Times New Roman" w:cs="Times New Roman"/>
          <w:color w:val="000099"/>
          <w:sz w:val="32"/>
          <w:szCs w:val="32"/>
        </w:rPr>
      </w:pPr>
    </w:p>
    <w:p w:rsidR="009B61D3" w:rsidRPr="009B61D3" w:rsidRDefault="009B61D3" w:rsidP="009B6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B6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Организация несения Почётной Вахты Памяти на Посту №1</w:t>
      </w:r>
    </w:p>
    <w:p w:rsidR="009B61D3" w:rsidRDefault="009B61D3" w:rsidP="004D537C">
      <w:pPr>
        <w:tabs>
          <w:tab w:val="left" w:pos="0"/>
          <w:tab w:val="left" w:pos="284"/>
        </w:tabs>
        <w:spacing w:before="100" w:beforeAutospacing="1" w:after="100" w:afterAutospacing="1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основу плана работы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«Почетного караула «Пост №1» в МБОУ </w:t>
      </w:r>
      <w:r w:rsidR="00A4638E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ОШ №</w:t>
      </w:r>
      <w:r w:rsidR="00A4638E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положены проблемы, связанные с разрешением противоречий возникшими между пропагандой «западных ценностей» и необходимостью возрождения авторитета армии, государства и понимания роли и места в жизни общества и Отечества. </w:t>
      </w:r>
      <w:r w:rsidR="004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Этому во многом способствуют такие явления последнего времени, как экономическая дезинтеграция, социальная дифференциация общества, девальвация духовных ценностей. Кроме этого снижение воспитательного воздействия; насаждение культа вседозволенности, насилия и жестокости в средствах массовой информации. Необходимо обеспечивать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пронизанность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патриотизмом все основные школьные мероприятия, чтобы он становился для нас важнейшей духовной и социальной ценностью укрепляющей основы российской государственности. Работа по основным направлениям системы патриотического воспитания поможет:</w:t>
      </w:r>
    </w:p>
    <w:p w:rsidR="009B61D3" w:rsidRDefault="009B61D3" w:rsidP="009B61D3">
      <w:pPr>
        <w:pStyle w:val="a4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  патриотическое сознание, нравственные и этические ориентиры;</w:t>
      </w:r>
    </w:p>
    <w:p w:rsidR="009B61D3" w:rsidRDefault="009B61D3" w:rsidP="009B61D3">
      <w:pPr>
        <w:pStyle w:val="a4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раскрыть понимание  истинного значения интернационализма;</w:t>
      </w:r>
    </w:p>
    <w:p w:rsidR="009B61D3" w:rsidRDefault="009B61D3" w:rsidP="009B61D3">
      <w:pPr>
        <w:pStyle w:val="a4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получить широкого распространения в общественном сознании равнодушия, эгоизма, цинизма, немотивированной агрессивности;</w:t>
      </w:r>
    </w:p>
    <w:p w:rsidR="009B61D3" w:rsidRDefault="009B61D3" w:rsidP="009B61D3">
      <w:pPr>
        <w:pStyle w:val="a4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проявлению устойчивой тенденции повышения престижа военной службы в Вооруженных Силах Российской Федерации.</w:t>
      </w:r>
    </w:p>
    <w:p w:rsidR="009B61D3" w:rsidRDefault="009B61D3" w:rsidP="009B61D3">
      <w:pPr>
        <w:tabs>
          <w:tab w:val="left" w:pos="0"/>
          <w:tab w:val="left" w:pos="284"/>
        </w:tabs>
        <w:spacing w:before="100" w:beforeAutospacing="1" w:after="100" w:afterAutospacing="1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настоящих  условиях становление системы патриотического воспитания необходимо рассматривать, как объединяющее начало, фактор взаимодействия </w:t>
      </w:r>
      <w:r w:rsidR="00A46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атаманов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администрации школы, </w:t>
      </w:r>
      <w:r w:rsidR="004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 учащихся 1-</w:t>
      </w:r>
      <w:r w:rsidR="00A4638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основу патриотического воспитания школьников.</w:t>
      </w:r>
    </w:p>
    <w:p w:rsidR="009B61D3" w:rsidRDefault="009B61D3" w:rsidP="009B61D3">
      <w:pPr>
        <w:tabs>
          <w:tab w:val="left" w:pos="0"/>
          <w:tab w:val="left" w:pos="284"/>
        </w:tabs>
        <w:spacing w:before="100" w:beforeAutospacing="1" w:after="100" w:afterAutospacing="1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Военно-патриотическая работа с учащимися – это проверенный временем способ внушения молодым поколениям глубокого понимания нашей силы и веры в планетарную устойчивость России. Работа по военно-патриотическому воспитанию в нашей школе идет </w:t>
      </w:r>
      <w:r w:rsidRPr="009B61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трем системообразующим направлениям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61D3" w:rsidRDefault="009B61D3" w:rsidP="004D537C">
      <w:pPr>
        <w:tabs>
          <w:tab w:val="left" w:pos="0"/>
          <w:tab w:val="left" w:pos="284"/>
        </w:tabs>
        <w:spacing w:before="100" w:beforeAutospacing="1" w:after="100" w:afterAutospacing="1" w:line="240" w:lineRule="auto"/>
        <w:ind w:left="-284" w:right="-284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направление.</w:t>
      </w:r>
    </w:p>
    <w:p w:rsidR="009B61D3" w:rsidRDefault="009B61D3" w:rsidP="009B61D3">
      <w:pPr>
        <w:tabs>
          <w:tab w:val="left" w:pos="0"/>
          <w:tab w:val="left" w:pos="284"/>
        </w:tabs>
        <w:spacing w:before="100" w:beforeAutospacing="1" w:after="100" w:afterAutospacing="1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Воспитание на боевых традициях народа и Вооруженных Сил.                     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Данное направление включает в себя следующие мероприятия: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61D3" w:rsidRDefault="009B61D3" w:rsidP="009B61D3">
      <w:pPr>
        <w:numPr>
          <w:ilvl w:val="0"/>
          <w:numId w:val="2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8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увековечиванию памяти павших в борьбе за независимость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Родины (шефство над </w:t>
      </w:r>
      <w:r w:rsidR="004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могилами Неизве</w:t>
      </w:r>
      <w:r w:rsidR="00C818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стных солдат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818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ахта </w:t>
      </w:r>
      <w:r w:rsidR="00C8181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амяти - выставление </w:t>
      </w:r>
      <w:r w:rsidR="00C8181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очетного караула на   </w:t>
      </w:r>
      <w:r w:rsidR="00C818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выставление почетного караула </w:t>
      </w:r>
      <w:r w:rsidR="004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мемориала «</w:t>
      </w:r>
      <w:r w:rsidR="00C818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Солдату</w:t>
      </w:r>
      <w:r w:rsidR="004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хуторе Красная Нива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проведение митингов и др</w:t>
      </w:r>
      <w:r w:rsidR="00C8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угих патриотических мероприятий </w:t>
      </w:r>
      <w:r w:rsidR="004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других памятных местах). </w:t>
      </w:r>
    </w:p>
    <w:p w:rsidR="009B61D3" w:rsidRDefault="009B61D3" w:rsidP="009B61D3">
      <w:pPr>
        <w:numPr>
          <w:ilvl w:val="0"/>
          <w:numId w:val="2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экскурсий, уроков Мужества, встреч с ветеранами Великой Отечественной войны. Поздравление и выступление с концертами перед ветеранами войны.</w:t>
      </w:r>
    </w:p>
    <w:p w:rsidR="009B61D3" w:rsidRDefault="009B61D3" w:rsidP="009B61D3">
      <w:pPr>
        <w:numPr>
          <w:ilvl w:val="0"/>
          <w:numId w:val="2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Празднование памятных дат, проведение выставок, викторин, конкурсов, просмотров видеофильмов.</w:t>
      </w:r>
    </w:p>
    <w:p w:rsidR="009B61D3" w:rsidRDefault="009B61D3" w:rsidP="009B61D3">
      <w:pPr>
        <w:numPr>
          <w:ilvl w:val="0"/>
          <w:numId w:val="2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Проведение конкурсов военно-патриотической песни, а также других праздничных мероприятий (концертов) посвященных великим праздникам. </w:t>
      </w:r>
    </w:p>
    <w:p w:rsidR="009B61D3" w:rsidRDefault="009B61D3" w:rsidP="009B61D3">
      <w:pPr>
        <w:pStyle w:val="a3"/>
        <w:tabs>
          <w:tab w:val="left" w:pos="0"/>
          <w:tab w:val="left" w:pos="284"/>
        </w:tabs>
        <w:spacing w:before="0" w:beforeAutospacing="0" w:after="0" w:afterAutospacing="0"/>
        <w:ind w:left="-284" w:right="-284" w:firstLine="142"/>
        <w:jc w:val="both"/>
        <w:rPr>
          <w:rStyle w:val="a5"/>
        </w:rPr>
      </w:pPr>
      <w:r>
        <w:rPr>
          <w:rStyle w:val="a5"/>
          <w:sz w:val="28"/>
          <w:szCs w:val="28"/>
        </w:rPr>
        <w:t xml:space="preserve">II направление. </w:t>
      </w:r>
    </w:p>
    <w:p w:rsidR="009B61D3" w:rsidRDefault="009B61D3" w:rsidP="009B61D3">
      <w:pPr>
        <w:pStyle w:val="a3"/>
        <w:tabs>
          <w:tab w:val="left" w:pos="0"/>
          <w:tab w:val="left" w:pos="284"/>
        </w:tabs>
        <w:spacing w:before="0" w:beforeAutospacing="0" w:after="0" w:afterAutospacing="0"/>
        <w:ind w:left="-284" w:right="-284" w:firstLine="142"/>
        <w:jc w:val="both"/>
      </w:pPr>
      <w:r>
        <w:rPr>
          <w:rStyle w:val="a6"/>
          <w:b/>
          <w:bCs/>
          <w:sz w:val="28"/>
          <w:szCs w:val="28"/>
        </w:rPr>
        <w:t>Военно-спортивные игры.</w:t>
      </w:r>
    </w:p>
    <w:p w:rsidR="009B61D3" w:rsidRDefault="009B61D3" w:rsidP="009B61D3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before="0" w:beforeAutospacing="0" w:after="0" w:afterAutospacing="0"/>
        <w:ind w:left="-284" w:righ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всего, это </w:t>
      </w:r>
      <w:r w:rsidR="004D537C">
        <w:rPr>
          <w:sz w:val="28"/>
          <w:szCs w:val="28"/>
        </w:rPr>
        <w:t xml:space="preserve">спортивно-конкурсная программа </w:t>
      </w:r>
      <w:r>
        <w:rPr>
          <w:sz w:val="28"/>
          <w:szCs w:val="28"/>
        </w:rPr>
        <w:t>“</w:t>
      </w:r>
      <w:r w:rsidR="004D537C">
        <w:rPr>
          <w:sz w:val="28"/>
          <w:szCs w:val="28"/>
        </w:rPr>
        <w:t>Парад Победы</w:t>
      </w:r>
      <w:r>
        <w:rPr>
          <w:sz w:val="28"/>
          <w:szCs w:val="28"/>
        </w:rPr>
        <w:t>” и “</w:t>
      </w:r>
      <w:r w:rsidR="00927B4B">
        <w:rPr>
          <w:sz w:val="28"/>
          <w:szCs w:val="28"/>
        </w:rPr>
        <w:t>Смотр строя и песни</w:t>
      </w:r>
      <w:r>
        <w:rPr>
          <w:sz w:val="28"/>
          <w:szCs w:val="28"/>
        </w:rPr>
        <w:t>”, которые в комплексе решают задачи почти всех компонентов системы военно-патриотического воспитания. Практическая значимость игр четко прослеживается с помощью обратной связи “ШКОЛА – АРМИЯ”. Опыт проведения игры “</w:t>
      </w:r>
      <w:r w:rsidR="004D537C">
        <w:rPr>
          <w:sz w:val="28"/>
          <w:szCs w:val="28"/>
        </w:rPr>
        <w:t>Парад Победы</w:t>
      </w:r>
      <w:r>
        <w:rPr>
          <w:sz w:val="28"/>
          <w:szCs w:val="28"/>
        </w:rPr>
        <w:t>” показал популярность и важность этой формы военно-патриотического и физи</w:t>
      </w:r>
      <w:r w:rsidR="004D537C">
        <w:rPr>
          <w:sz w:val="28"/>
          <w:szCs w:val="28"/>
        </w:rPr>
        <w:t xml:space="preserve">ческого воспитания </w:t>
      </w:r>
      <w:proofErr w:type="gramStart"/>
      <w:r w:rsidR="004D537C">
        <w:rPr>
          <w:sz w:val="28"/>
          <w:szCs w:val="28"/>
        </w:rPr>
        <w:t>обучающихся</w:t>
      </w:r>
      <w:proofErr w:type="gramEnd"/>
      <w:r w:rsidR="004D537C">
        <w:rPr>
          <w:sz w:val="28"/>
          <w:szCs w:val="28"/>
        </w:rPr>
        <w:t xml:space="preserve">. Так как </w:t>
      </w:r>
      <w:r>
        <w:rPr>
          <w:sz w:val="28"/>
          <w:szCs w:val="28"/>
        </w:rPr>
        <w:t>оказывает положительное влияние на организационное укрепление коллектива класса, способствует развитию общественной активности детей, формирует качества, необходимые будущему воину, защитнику Родины.</w:t>
      </w:r>
    </w:p>
    <w:p w:rsidR="009B61D3" w:rsidRPr="00927B4B" w:rsidRDefault="009B61D3" w:rsidP="00927B4B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before="0" w:beforeAutospacing="0" w:after="0" w:afterAutospacing="0"/>
        <w:ind w:left="-284" w:righ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менее важную роль в военно-патриотическом воспитании играют </w:t>
      </w:r>
      <w:r w:rsidR="00927B4B">
        <w:rPr>
          <w:sz w:val="28"/>
          <w:szCs w:val="28"/>
        </w:rPr>
        <w:t>уроки Мужества, беседы, внеклассные мероприятия</w:t>
      </w:r>
      <w:r>
        <w:rPr>
          <w:sz w:val="28"/>
          <w:szCs w:val="28"/>
        </w:rPr>
        <w:t xml:space="preserve"> оборонно-массовой и </w:t>
      </w:r>
      <w:r w:rsidR="004D537C">
        <w:rPr>
          <w:sz w:val="28"/>
          <w:szCs w:val="28"/>
        </w:rPr>
        <w:t>военно-патриотической</w:t>
      </w:r>
      <w:r>
        <w:rPr>
          <w:sz w:val="28"/>
          <w:szCs w:val="28"/>
        </w:rPr>
        <w:t xml:space="preserve"> работы, военно-спортивные эстафеты, военно-спортивные праздники, День Защитника Отечества: «Служу России».</w:t>
      </w:r>
    </w:p>
    <w:p w:rsidR="009B61D3" w:rsidRDefault="009B61D3" w:rsidP="009B61D3">
      <w:pPr>
        <w:pStyle w:val="a3"/>
        <w:tabs>
          <w:tab w:val="left" w:pos="0"/>
          <w:tab w:val="left" w:pos="284"/>
        </w:tabs>
        <w:spacing w:before="0" w:beforeAutospacing="0" w:after="0" w:afterAutospacing="0"/>
        <w:ind w:left="-284" w:right="-284" w:firstLine="142"/>
        <w:jc w:val="both"/>
        <w:rPr>
          <w:rStyle w:val="a5"/>
        </w:rPr>
      </w:pPr>
      <w:r>
        <w:rPr>
          <w:rStyle w:val="a5"/>
          <w:sz w:val="28"/>
          <w:szCs w:val="28"/>
        </w:rPr>
        <w:t xml:space="preserve">III направление. </w:t>
      </w:r>
    </w:p>
    <w:p w:rsidR="009B61D3" w:rsidRDefault="009B61D3" w:rsidP="009B61D3">
      <w:pPr>
        <w:pStyle w:val="a3"/>
        <w:tabs>
          <w:tab w:val="left" w:pos="0"/>
          <w:tab w:val="left" w:pos="284"/>
        </w:tabs>
        <w:spacing w:before="0" w:beforeAutospacing="0" w:after="0" w:afterAutospacing="0"/>
        <w:ind w:left="-284" w:right="-284" w:firstLine="142"/>
        <w:jc w:val="both"/>
      </w:pPr>
      <w:r>
        <w:rPr>
          <w:rStyle w:val="a6"/>
          <w:b/>
          <w:bCs/>
          <w:sz w:val="28"/>
          <w:szCs w:val="28"/>
        </w:rPr>
        <w:t>Взаимосвязь школьного и воинского коллективов.</w:t>
      </w:r>
    </w:p>
    <w:p w:rsidR="004D537C" w:rsidRDefault="009B61D3" w:rsidP="00927B4B">
      <w:pPr>
        <w:pStyle w:val="a3"/>
        <w:tabs>
          <w:tab w:val="left" w:pos="0"/>
          <w:tab w:val="left" w:pos="284"/>
        </w:tabs>
        <w:spacing w:before="0" w:beforeAutospacing="0" w:after="0" w:afterAutospacing="0"/>
        <w:ind w:left="-284" w:righ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по данному направлению осуществляется через руководство военно-прикладными кружками и секциями, совместную организацию оборонно-спортивных лагерей, военно-полевых сборов, встреч с военнослужащими. Данные направления являются военно-патриотическими воспитательными комплексами. </w:t>
      </w:r>
    </w:p>
    <w:p w:rsidR="004D537C" w:rsidRDefault="009B61D3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система военно-патриотического воспитания, созданная в нашей школе, реально помогает управлять процессом подготовки обучающихся к защите Родины, придает всей проводимой работе системность, последовательность и целенаправленность, обеспечивает преемственность в организации и развитии военно-патриотической деятельности школьников. Понимая всю сложность вопроса патриотического воспитания, я считаю, что школа должна принять на себя основную нагрузку по патриотическому воспитанию подрастающего поколения, ведь именно здесь наше будущее, будущее нашей Родины. Остаюсь при мнении, что воспитание гражданина – патриота стратегическая цель школы, была, есть и будет. Патриотическое сознание наших граждан остается важнейшей ценностью, одной из основ духовно – нравственного единства общества. Воспитать человека любящим свою землю, свой народ, быть готовым к защите своей Родины – очень непростая задача. Но она, безусловно, осуществима, если мы, педагоги, будем выполнять ее с любовью и добротой, не забывая мудрых слов: “Ученик – это не сосуд, который нужно наполнить знаниями, а факел, который нужно зажечь!”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B61D3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="009B61D3" w:rsidRPr="004D537C">
        <w:rPr>
          <w:rFonts w:ascii="Times New Roman" w:hAnsi="Times New Roman"/>
          <w:b/>
          <w:sz w:val="28"/>
          <w:szCs w:val="28"/>
          <w:shd w:val="clear" w:color="auto" w:fill="FFFFFF"/>
        </w:rPr>
        <w:t>П</w:t>
      </w:r>
      <w:r w:rsidR="009B61D3" w:rsidRPr="004D537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очетный караул</w:t>
      </w:r>
      <w:r w:rsidR="009B61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это выражение почета и уважения, воздание должных почестей людям, заслуживающим этого своими делами и подвигами.</w:t>
      </w:r>
      <w:r w:rsidR="009B61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B61D3">
        <w:rPr>
          <w:rFonts w:ascii="Times New Roman" w:eastAsia="Calibri" w:hAnsi="Times New Roman" w:cs="Times New Roman"/>
          <w:sz w:val="28"/>
          <w:szCs w:val="28"/>
        </w:rPr>
        <w:t>Почетный караул всегда на виду</w:t>
      </w:r>
      <w:r w:rsidR="009B61D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9B61D3">
        <w:rPr>
          <w:rFonts w:ascii="Times New Roman" w:hAnsi="Times New Roman"/>
          <w:sz w:val="28"/>
          <w:szCs w:val="28"/>
        </w:rPr>
        <w:t>это начальная военная подготовка; э</w:t>
      </w:r>
      <w:r w:rsidR="009B61D3">
        <w:rPr>
          <w:rFonts w:ascii="Times New Roman" w:eastAsia="Calibri" w:hAnsi="Times New Roman" w:cs="Times New Roman"/>
          <w:sz w:val="28"/>
          <w:szCs w:val="28"/>
        </w:rPr>
        <w:t>то развитие ответственности подростка перед историей своей страны.</w:t>
      </w:r>
    </w:p>
    <w:p w:rsidR="009B61D3" w:rsidRDefault="009B61D3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27B4B" w:rsidRDefault="00927B4B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27B4B" w:rsidRDefault="00927B4B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66227" w:rsidRDefault="00866227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66227" w:rsidRDefault="00866227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66227" w:rsidRDefault="00866227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66227" w:rsidRDefault="00866227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66227" w:rsidRDefault="00866227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66227" w:rsidRDefault="00866227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66227" w:rsidRDefault="00866227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66227" w:rsidRDefault="00866227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66227" w:rsidRDefault="00866227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66227" w:rsidRDefault="00866227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9B61D3">
      <w:pPr>
        <w:tabs>
          <w:tab w:val="left" w:pos="0"/>
          <w:tab w:val="left" w:pos="284"/>
        </w:tabs>
        <w:spacing w:after="0" w:line="240" w:lineRule="auto"/>
        <w:ind w:left="-284"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27B4B" w:rsidRPr="00927B4B" w:rsidRDefault="00927B4B" w:rsidP="00927B4B">
      <w:pPr>
        <w:pStyle w:val="a9"/>
        <w:jc w:val="center"/>
        <w:rPr>
          <w:rFonts w:ascii="Times New Roman" w:hAnsi="Times New Roman" w:cs="Times New Roman"/>
          <w:sz w:val="28"/>
        </w:rPr>
      </w:pPr>
      <w:r w:rsidRPr="00927B4B">
        <w:rPr>
          <w:rFonts w:ascii="Times New Roman" w:hAnsi="Times New Roman" w:cs="Times New Roman"/>
          <w:sz w:val="28"/>
        </w:rPr>
        <w:lastRenderedPageBreak/>
        <w:t xml:space="preserve">МУНИЦИПАЛЬНОЕ БЮДЖЕТНОЕ ОБЩЕОБРАЗОВАТЕЛЬНОЕ УЧРЕЖДЕНИЕ </w:t>
      </w:r>
      <w:proofErr w:type="gramStart"/>
      <w:r w:rsidRPr="00927B4B">
        <w:rPr>
          <w:rFonts w:ascii="Times New Roman" w:hAnsi="Times New Roman" w:cs="Times New Roman"/>
          <w:sz w:val="28"/>
        </w:rPr>
        <w:t>ОСНОВНАЯ</w:t>
      </w:r>
      <w:proofErr w:type="gramEnd"/>
      <w:r w:rsidRPr="00927B4B">
        <w:rPr>
          <w:rFonts w:ascii="Times New Roman" w:hAnsi="Times New Roman" w:cs="Times New Roman"/>
          <w:sz w:val="28"/>
        </w:rPr>
        <w:t xml:space="preserve"> ОБЩЕОБРАЗОВАТЕЛЬНАЯ</w:t>
      </w:r>
    </w:p>
    <w:p w:rsidR="00927B4B" w:rsidRPr="00927B4B" w:rsidRDefault="00927B4B" w:rsidP="00927B4B">
      <w:pPr>
        <w:pStyle w:val="a9"/>
        <w:jc w:val="center"/>
        <w:rPr>
          <w:rFonts w:ascii="Times New Roman" w:hAnsi="Times New Roman" w:cs="Times New Roman"/>
          <w:sz w:val="28"/>
        </w:rPr>
      </w:pPr>
      <w:r w:rsidRPr="00927B4B">
        <w:rPr>
          <w:rFonts w:ascii="Times New Roman" w:hAnsi="Times New Roman" w:cs="Times New Roman"/>
          <w:sz w:val="28"/>
        </w:rPr>
        <w:t>ШКОЛА № 6 ИМЕНИ М.В. МАСЛИВЕЦ</w:t>
      </w:r>
      <w:r>
        <w:rPr>
          <w:rFonts w:ascii="Times New Roman" w:hAnsi="Times New Roman" w:cs="Times New Roman"/>
          <w:sz w:val="28"/>
        </w:rPr>
        <w:t xml:space="preserve"> </w:t>
      </w:r>
      <w:r w:rsidRPr="00927B4B">
        <w:rPr>
          <w:rFonts w:ascii="Times New Roman" w:hAnsi="Times New Roman" w:cs="Times New Roman"/>
          <w:sz w:val="28"/>
        </w:rPr>
        <w:t>ХУТОРА КРАСНАЯ НИВА МУНИЦАПАЛЬНОГО ОБРАЗОВАНИЯ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927B4B">
        <w:rPr>
          <w:rFonts w:ascii="Times New Roman" w:hAnsi="Times New Roman" w:cs="Times New Roman"/>
          <w:sz w:val="28"/>
        </w:rPr>
        <w:t>БРЮХОВЕЦКИЙ РАЙОН</w:t>
      </w:r>
    </w:p>
    <w:p w:rsidR="00927B4B" w:rsidRDefault="00927B4B" w:rsidP="004D537C">
      <w:pPr>
        <w:tabs>
          <w:tab w:val="left" w:pos="0"/>
          <w:tab w:val="left" w:pos="284"/>
        </w:tabs>
        <w:spacing w:after="0" w:line="240" w:lineRule="auto"/>
        <w:ind w:left="5670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D537C" w:rsidRDefault="004D537C" w:rsidP="004D537C">
      <w:pPr>
        <w:tabs>
          <w:tab w:val="left" w:pos="0"/>
          <w:tab w:val="left" w:pos="284"/>
        </w:tabs>
        <w:spacing w:after="0" w:line="240" w:lineRule="auto"/>
        <w:ind w:left="5670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4D537C" w:rsidRDefault="00927B4B" w:rsidP="004D537C">
      <w:pPr>
        <w:tabs>
          <w:tab w:val="left" w:pos="0"/>
          <w:tab w:val="left" w:pos="284"/>
        </w:tabs>
        <w:spacing w:after="0" w:line="240" w:lineRule="auto"/>
        <w:ind w:left="5670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D537C">
        <w:rPr>
          <w:rFonts w:ascii="Times New Roman" w:hAnsi="Times New Roman" w:cs="Times New Roman"/>
          <w:sz w:val="28"/>
          <w:szCs w:val="28"/>
        </w:rPr>
        <w:t xml:space="preserve">иректор МБОУ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D537C">
        <w:rPr>
          <w:rFonts w:ascii="Times New Roman" w:hAnsi="Times New Roman" w:cs="Times New Roman"/>
          <w:sz w:val="28"/>
          <w:szCs w:val="28"/>
        </w:rPr>
        <w:t>ОШ №</w:t>
      </w:r>
      <w:r>
        <w:rPr>
          <w:rFonts w:ascii="Times New Roman" w:hAnsi="Times New Roman" w:cs="Times New Roman"/>
          <w:sz w:val="28"/>
          <w:szCs w:val="28"/>
        </w:rPr>
        <w:t xml:space="preserve">6 имени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Масливец</w:t>
      </w:r>
      <w:proofErr w:type="spellEnd"/>
      <w:r w:rsidR="004D5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37C" w:rsidRDefault="005148E4" w:rsidP="004D537C">
      <w:pPr>
        <w:tabs>
          <w:tab w:val="left" w:pos="0"/>
          <w:tab w:val="left" w:pos="284"/>
        </w:tabs>
        <w:spacing w:after="0" w:line="240" w:lineRule="auto"/>
        <w:ind w:left="5670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927B4B">
        <w:rPr>
          <w:rFonts w:ascii="Times New Roman" w:hAnsi="Times New Roman" w:cs="Times New Roman"/>
          <w:sz w:val="28"/>
          <w:szCs w:val="28"/>
        </w:rPr>
        <w:t xml:space="preserve">____________А.В. </w:t>
      </w:r>
      <w:proofErr w:type="spellStart"/>
      <w:r w:rsidR="00927B4B">
        <w:rPr>
          <w:rFonts w:ascii="Times New Roman" w:hAnsi="Times New Roman" w:cs="Times New Roman"/>
          <w:sz w:val="28"/>
          <w:szCs w:val="28"/>
        </w:rPr>
        <w:t>Полоус</w:t>
      </w:r>
      <w:proofErr w:type="spellEnd"/>
    </w:p>
    <w:p w:rsidR="004D537C" w:rsidRDefault="004D537C" w:rsidP="004D537C">
      <w:pPr>
        <w:tabs>
          <w:tab w:val="left" w:pos="0"/>
          <w:tab w:val="left" w:pos="28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27B4B" w:rsidRPr="00927B4B" w:rsidRDefault="004D537C" w:rsidP="00927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27B4B">
        <w:rPr>
          <w:rFonts w:ascii="Times New Roman" w:hAnsi="Times New Roman" w:cs="Times New Roman"/>
          <w:b/>
          <w:sz w:val="28"/>
          <w:szCs w:val="32"/>
        </w:rPr>
        <w:t xml:space="preserve">План мероприятий </w:t>
      </w:r>
      <w:r w:rsidRPr="00927B4B">
        <w:rPr>
          <w:rFonts w:ascii="Times New Roman" w:hAnsi="Times New Roman" w:cs="Times New Roman"/>
          <w:b/>
          <w:bCs/>
          <w:sz w:val="28"/>
          <w:szCs w:val="32"/>
        </w:rPr>
        <w:t>«Почетного караула «Пост №1»</w:t>
      </w:r>
      <w:r w:rsidR="00927B4B" w:rsidRPr="00927B4B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913B46" w:rsidRDefault="00927B4B" w:rsidP="00913B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27B4B">
        <w:rPr>
          <w:rFonts w:ascii="Times New Roman" w:hAnsi="Times New Roman" w:cs="Times New Roman"/>
          <w:b/>
          <w:sz w:val="28"/>
          <w:szCs w:val="32"/>
        </w:rPr>
        <w:t>2024-2025 учебный год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701"/>
        <w:gridCol w:w="2410"/>
        <w:gridCol w:w="2116"/>
        <w:gridCol w:w="10"/>
      </w:tblGrid>
      <w:tr w:rsidR="00913B46" w:rsidRPr="00913B46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B46" w:rsidRPr="00913B46" w:rsidRDefault="00913B46" w:rsidP="00913B4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B4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B46" w:rsidRPr="00913B46" w:rsidRDefault="00913B46" w:rsidP="00913B4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B4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B46" w:rsidRPr="00913B46" w:rsidRDefault="00913B46" w:rsidP="00913B4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B4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B46" w:rsidRPr="00913B46" w:rsidRDefault="00913B46" w:rsidP="00913B4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B4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B46" w:rsidRPr="00913B46" w:rsidRDefault="00913B46" w:rsidP="00913B4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B46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F954BF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 w:rsidP="008C543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eastAsia="Calibri" w:hAnsi="Times New Roman" w:cs="Times New Roman"/>
                <w:sz w:val="28"/>
                <w:szCs w:val="28"/>
              </w:rPr>
              <w:t>Трудовая вахта памяти по благоустройству памятников, в рамках краевой акции «Подвиг в камне и бронзе».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 w:rsidP="008C543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 w:rsidP="00F954B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 С.В. Котляров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4BF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 w:rsidP="008C54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Участие в Вахте Памяти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 w:rsidP="00F954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eastAsia="Calibri" w:hAnsi="Times New Roman" w:cs="Times New Roman"/>
                <w:sz w:val="28"/>
                <w:szCs w:val="28"/>
              </w:rPr>
              <w:t>Февраль 2025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 С.В. Котляров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4BF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 w:rsidP="008C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район</w:t>
            </w: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6622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662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6227">
              <w:rPr>
                <w:rFonts w:ascii="Times New Roman" w:eastAsia="Calibri" w:hAnsi="Times New Roman" w:cs="Times New Roman"/>
                <w:sz w:val="28"/>
                <w:szCs w:val="28"/>
              </w:rPr>
              <w:t>митинг</w:t>
            </w: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62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«Свеча Памяти</w:t>
            </w: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 w:rsidP="00F954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227">
              <w:rPr>
                <w:rFonts w:ascii="Times New Roman" w:hAnsi="Times New Roman"/>
                <w:sz w:val="28"/>
                <w:szCs w:val="28"/>
              </w:rPr>
              <w:t>16.09.2024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 С.В. Котляров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4BF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 w:rsidP="008C54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6227">
              <w:rPr>
                <w:rFonts w:ascii="Times New Roman" w:hAnsi="Times New Roman"/>
                <w:sz w:val="28"/>
                <w:szCs w:val="28"/>
              </w:rPr>
              <w:t xml:space="preserve">Несение Почетного караула в праздничные  дни и на мероприятиях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 w:rsidP="008C54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 С.В. Котляров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4BF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 w:rsidP="008C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/>
                <w:sz w:val="28"/>
                <w:szCs w:val="28"/>
              </w:rPr>
              <w:t xml:space="preserve">Принятие присяги </w:t>
            </w:r>
            <w:r w:rsidRPr="00866227">
              <w:rPr>
                <w:rFonts w:ascii="Times New Roman" w:hAnsi="Times New Roman" w:cs="Times New Roman"/>
                <w:bCs/>
                <w:sz w:val="28"/>
                <w:szCs w:val="28"/>
              </w:rPr>
              <w:t>«Почетного караула                 «Пост №1»</w:t>
            </w:r>
          </w:p>
          <w:p w:rsidR="00F954BF" w:rsidRPr="00866227" w:rsidRDefault="00F954BF" w:rsidP="008C54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 w:rsidP="00866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227">
              <w:rPr>
                <w:rFonts w:ascii="Times New Roman" w:hAnsi="Times New Roman"/>
                <w:sz w:val="28"/>
                <w:szCs w:val="28"/>
              </w:rPr>
              <w:t>Декабрь 20</w:t>
            </w:r>
            <w:r w:rsidR="00866227" w:rsidRPr="00866227">
              <w:rPr>
                <w:rFonts w:ascii="Times New Roman" w:hAnsi="Times New Roman"/>
                <w:sz w:val="28"/>
                <w:szCs w:val="28"/>
              </w:rPr>
              <w:t>24</w:t>
            </w:r>
            <w:r w:rsidRPr="00866227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 С.В. Котляров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BF" w:rsidRPr="00866227" w:rsidRDefault="00F954BF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8C54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6227">
              <w:rPr>
                <w:rFonts w:ascii="Times New Roman" w:eastAsia="Calibri" w:hAnsi="Times New Roman" w:cs="Times New Roman"/>
                <w:sz w:val="28"/>
                <w:szCs w:val="28"/>
              </w:rPr>
              <w:t>«Как живешь, ветеран?»</w:t>
            </w:r>
            <w:r w:rsidRPr="00866227">
              <w:rPr>
                <w:rFonts w:ascii="Times New Roman" w:hAnsi="Times New Roman"/>
                <w:sz w:val="28"/>
                <w:szCs w:val="28"/>
              </w:rPr>
              <w:t xml:space="preserve">- акция </w:t>
            </w:r>
            <w:r w:rsidRPr="00866227">
              <w:rPr>
                <w:rFonts w:ascii="Times New Roman" w:hAnsi="Times New Roman" w:cs="Times New Roman"/>
                <w:bCs/>
                <w:sz w:val="28"/>
                <w:szCs w:val="28"/>
              </w:rPr>
              <w:t>«Почетного караула                 «Пост №1»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866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227">
              <w:rPr>
                <w:rFonts w:ascii="Times New Roman" w:hAnsi="Times New Roman"/>
                <w:sz w:val="28"/>
                <w:szCs w:val="28"/>
              </w:rPr>
              <w:t>Сентябрь 2024; апрель-май 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 С.В. Котляров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8C54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призывника </w:t>
            </w:r>
          </w:p>
          <w:p w:rsidR="00866227" w:rsidRPr="00866227" w:rsidRDefault="00866227" w:rsidP="008C54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eastAsia="Calibri" w:hAnsi="Times New Roman" w:cs="Times New Roman"/>
                <w:sz w:val="28"/>
                <w:szCs w:val="28"/>
              </w:rPr>
              <w:t>«Завтра в строй!»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86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eastAsia="Calibri" w:hAnsi="Times New Roman" w:cs="Times New Roman"/>
                <w:sz w:val="28"/>
                <w:szCs w:val="28"/>
              </w:rPr>
              <w:t>Апрель 2025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 С.В. Котляров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8C54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стрельбе из пневматической винтовки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86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eastAsia="Calibri" w:hAnsi="Times New Roman" w:cs="Times New Roman"/>
                <w:sz w:val="28"/>
                <w:szCs w:val="28"/>
              </w:rPr>
              <w:t>Февраль 2025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 С.В. Котляров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8C54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6227">
              <w:rPr>
                <w:rFonts w:ascii="Times New Roman" w:hAnsi="Times New Roman"/>
                <w:sz w:val="28"/>
                <w:szCs w:val="28"/>
              </w:rPr>
              <w:t xml:space="preserve">Акция-реквием </w:t>
            </w:r>
            <w:r w:rsidRPr="00866227">
              <w:rPr>
                <w:rFonts w:ascii="Times New Roman" w:eastAsia="Calibri" w:hAnsi="Times New Roman" w:cs="Times New Roman"/>
                <w:sz w:val="28"/>
                <w:szCs w:val="28"/>
              </w:rPr>
              <w:t>«Пока горит свеча»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866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227">
              <w:rPr>
                <w:rFonts w:ascii="Times New Roman" w:hAnsi="Times New Roman"/>
                <w:sz w:val="28"/>
                <w:szCs w:val="28"/>
              </w:rPr>
              <w:t>22.06.2025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 С.В. Котляров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8C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кинолектория                             </w:t>
            </w:r>
            <w:r w:rsidRPr="00866227">
              <w:rPr>
                <w:rFonts w:ascii="Times New Roman" w:eastAsia="Calibri" w:hAnsi="Times New Roman" w:cs="Times New Roman"/>
                <w:sz w:val="28"/>
                <w:szCs w:val="28"/>
              </w:rPr>
              <w:t>«Есть такая профессия – Родину защищать!»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866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227">
              <w:rPr>
                <w:rFonts w:ascii="Times New Roman" w:hAnsi="Times New Roman"/>
                <w:sz w:val="28"/>
                <w:szCs w:val="28"/>
              </w:rPr>
              <w:t>Февраль-май 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 С.В. Котляров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8C5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eastAsia="Calibri" w:hAnsi="Times New Roman" w:cs="Times New Roman"/>
                <w:sz w:val="28"/>
                <w:szCs w:val="28"/>
              </w:rPr>
              <w:t>Акции «Забота», «Ветеран живет рядом», «Георгиевская ленточка», «Дари добро»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8C5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22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 С.В. Котляров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8C54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6227">
              <w:rPr>
                <w:rFonts w:ascii="Times New Roman" w:hAnsi="Times New Roman"/>
                <w:sz w:val="28"/>
                <w:szCs w:val="28"/>
              </w:rPr>
              <w:t>Участие в акции «Бессмертный полк»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866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227">
              <w:rPr>
                <w:rFonts w:ascii="Times New Roman" w:hAnsi="Times New Roman"/>
                <w:sz w:val="28"/>
                <w:szCs w:val="28"/>
              </w:rPr>
              <w:t>Май 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 С.В. Котляров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Встречи с ветеранами Великой Отечественной войны, Героями СВО, в рамках Всероссийского проекта «Защитники Отечества»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proofErr w:type="gramEnd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 акций «Письмо солдату», «Своих не бросаем»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Школьный конкурс поэтического мастерства «Герои моей Кубани»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5-7 классы 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патриотических мероприятий, посвящённых 100-летию со Дня образования </w:t>
            </w:r>
            <w:proofErr w:type="spellStart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1-9 классы 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Школьный конкурс рисунков, посвящённый Великой Победы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Апрель – 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1-9 классы 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Посещение мест Воинской славы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1-9 классы 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Проведение цикла бесед: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-  «Герои России моей»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- «Традиции народов Кубани»</w:t>
            </w:r>
          </w:p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- «Творения Петра Великого»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02.12.24г.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10.02.25г.</w:t>
            </w:r>
          </w:p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05.05.25г.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6227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«День Неизвестного </w:t>
            </w:r>
            <w:r w:rsidRPr="0086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солдата»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02.12.24г. – 10.12.24г.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</w:t>
            </w:r>
            <w:r w:rsidRPr="0086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языка и литературы Ю.А. Виноградова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6227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часов, посвящённых памятной дате России – Дню Неизвестного солдата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03.12.24г.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1-7 классы</w:t>
            </w:r>
          </w:p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1-7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6227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школьном сайте о Декаде инвалидов и Дне героев Отечества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09.12.24г.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6227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Посещение подшефных ветеранов школы, в рамках акции «Забота»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6227" w:rsidRPr="00866227" w:rsidTr="00F954BF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Посещение Свято-Покровского Храма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6227" w:rsidRPr="00FD0949" w:rsidTr="00F954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Уроки Мужества: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- Деловая игра «Я – потомок казаков»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- Ленинградская, Сталинградская битвы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- На Кубани мы живём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- «Законы казаков»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FD0949" w:rsidTr="00F954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внеурочных занятий Разговор о </w:t>
            </w:r>
            <w:proofErr w:type="gramStart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Еженедельно по понедельникам на первом уроке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FD0949" w:rsidTr="00F954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Конкурсные программы: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eastAsia="Symbol" w:hAnsi="Times New Roman" w:cs="Times New Roman"/>
                <w:sz w:val="28"/>
                <w:szCs w:val="28"/>
              </w:rPr>
              <w:t> </w:t>
            </w: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«Парад Победы»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eastAsia="Symbol" w:hAnsi="Times New Roman" w:cs="Times New Roman"/>
                <w:sz w:val="28"/>
                <w:szCs w:val="28"/>
              </w:rPr>
              <w:t> </w:t>
            </w: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«Смотр строя и казачьей песни»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eastAsia="Symbol" w:hAnsi="Times New Roman" w:cs="Times New Roman"/>
                <w:sz w:val="28"/>
                <w:szCs w:val="28"/>
              </w:rPr>
              <w:t> </w:t>
            </w: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«Я – казак»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20.02.25г.-21.02.25г.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 5-9 классы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ОБЖ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FD0949" w:rsidTr="00F954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02.12.24г.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FD0949" w:rsidTr="00F954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Круглый стол  «Я гражданин России»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20.10.24г.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FD0949" w:rsidTr="00F954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онлайн акциях: #Окна Победы, #Сад Победы, #Сочинение Победы, #Тебе ветеран, #Моя </w:t>
            </w:r>
            <w:proofErr w:type="spellStart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РоссияПобедитель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До 15.05.25г.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FD0949" w:rsidTr="00F954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Акция «Это надо не </w:t>
            </w:r>
            <w:r w:rsidRPr="0086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мертвым - это надо живым» (уборка могил Неизвестных солдат)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</w:t>
            </w:r>
            <w:r w:rsidRPr="0086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05.05.25г.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7-9 классы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Преподаватель-организатор ОБЖ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FD0949" w:rsidTr="00F954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Музыкальные перемены  «Поклонимся великим тем годам»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02.05.25г.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FD0949" w:rsidTr="00F954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посвящённый 9 Мая Дню Победы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06.05.25г.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FD0949" w:rsidTr="00F954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Классные часы «Великая победа – 1945»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До 30.04.25г.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FD0949" w:rsidTr="00F954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Конкурс видеороликов «Память сердца»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До 05.05.25г.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5-7 классы 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Ю.А. Виноградова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FD0949" w:rsidTr="00F954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«Бессмертный полк»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09.05.25г.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1-9 классов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FD0949" w:rsidTr="008662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Вахта памяти Новое село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03.02.25г.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FD0949" w:rsidTr="008662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школьном сайте о проведении Всероссийской патриотической акции «Памяти Героев»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До 20.04.25г.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FD0949" w:rsidTr="008662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Всероссийском патриотическом проекте «Памяти Героев (ребята размещают в своих социальных сетях с </w:t>
            </w:r>
            <w:proofErr w:type="spellStart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хештегом</w:t>
            </w:r>
            <w:proofErr w:type="spellEnd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 #Памяти Героев! видео, где рассказывают о своем родственнике ветеране ВОВ)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Апрель-май 2025г.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FD0949" w:rsidTr="008662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Всероссийском </w:t>
            </w:r>
            <w:proofErr w:type="spellStart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флешмобе</w:t>
            </w:r>
            <w:proofErr w:type="spellEnd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 «На века Героям – слава» (ребята размещают в своих социальных сетях видео с </w:t>
            </w:r>
            <w:proofErr w:type="spellStart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хештегом</w:t>
            </w:r>
            <w:proofErr w:type="spellEnd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 #С Днём </w:t>
            </w:r>
            <w:r w:rsidRPr="0086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Победы</w:t>
            </w:r>
            <w:proofErr w:type="gramStart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!, </w:t>
            </w:r>
            <w:proofErr w:type="gramEnd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где поют песни, читают стихи о Победе)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27.04.25 по 09.05.25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 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FD0949" w:rsidTr="008662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Семейные просмотры видео-обращения президента РФ В.В. Путина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09.05.25г.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FD0949" w:rsidTr="008662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Минута молчания (выход во двор своего дома, с портретом члена своей семьи, ветерана ВОВ) и исполнение песни «День Победы»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09.05.25г.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FD0949" w:rsidTr="008662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«Зарница»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До 16.06.25г.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ОБЖ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FD0949" w:rsidTr="008662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Муниципальная акция «Георгиевская ленточка»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Май 2025г.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FD0949" w:rsidTr="008662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866227">
              <w:rPr>
                <w:rFonts w:ascii="Times New Roman" w:hAnsi="Times New Roman" w:cs="Times New Roman"/>
                <w:sz w:val="28"/>
                <w:szCs w:val="28"/>
              </w:rPr>
              <w:t xml:space="preserve"> беседы по поступлению выпускников в профильные техникумы и колледжи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Февраль, апрель 2025г.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66227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преподаватель – организатор ОБЖ</w:t>
            </w:r>
          </w:p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866227" w:rsidRDefault="00866227" w:rsidP="00913B4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27" w:rsidRPr="00FD0949" w:rsidTr="008662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FD0949" w:rsidRDefault="00866227" w:rsidP="008C5437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FD0949" w:rsidRDefault="00866227" w:rsidP="008C5437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FD0949" w:rsidRDefault="00866227" w:rsidP="008C5437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FD0949" w:rsidRDefault="00866227" w:rsidP="008C5437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227" w:rsidRPr="00FD0949" w:rsidRDefault="00866227" w:rsidP="008C5437">
            <w:pPr>
              <w:pStyle w:val="a9"/>
              <w:rPr>
                <w:sz w:val="28"/>
                <w:szCs w:val="28"/>
              </w:rPr>
            </w:pPr>
          </w:p>
        </w:tc>
      </w:tr>
    </w:tbl>
    <w:p w:rsidR="00913B46" w:rsidRDefault="00913B46" w:rsidP="00927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4D537C" w:rsidRDefault="004D537C" w:rsidP="004D5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37C" w:rsidRDefault="00EF1BA8" w:rsidP="004D537C">
      <w:pPr>
        <w:tabs>
          <w:tab w:val="left" w:pos="0"/>
          <w:tab w:val="left" w:pos="28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 w:rsidR="00913B4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ВР                           </w:t>
      </w:r>
      <w:r w:rsidR="00913B4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B46">
        <w:rPr>
          <w:rFonts w:ascii="Times New Roman" w:hAnsi="Times New Roman" w:cs="Times New Roman"/>
          <w:sz w:val="28"/>
          <w:szCs w:val="28"/>
        </w:rPr>
        <w:t xml:space="preserve">Е.С. </w:t>
      </w:r>
      <w:proofErr w:type="spellStart"/>
      <w:r w:rsidR="00913B46">
        <w:rPr>
          <w:rFonts w:ascii="Times New Roman" w:hAnsi="Times New Roman" w:cs="Times New Roman"/>
          <w:sz w:val="28"/>
          <w:szCs w:val="28"/>
        </w:rPr>
        <w:t>Клеймёнова</w:t>
      </w:r>
      <w:proofErr w:type="spellEnd"/>
    </w:p>
    <w:sectPr w:rsidR="004D537C" w:rsidSect="0086622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5705D"/>
    <w:multiLevelType w:val="hybridMultilevel"/>
    <w:tmpl w:val="01F2FD7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2E4E29BF"/>
    <w:multiLevelType w:val="hybridMultilevel"/>
    <w:tmpl w:val="C5CA7E8C"/>
    <w:lvl w:ilvl="0" w:tplc="5B3EB6AE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DE66C27"/>
    <w:multiLevelType w:val="multilevel"/>
    <w:tmpl w:val="BB24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33D07"/>
    <w:multiLevelType w:val="hybridMultilevel"/>
    <w:tmpl w:val="0C021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1244"/>
    <w:rsid w:val="000D45C0"/>
    <w:rsid w:val="00121244"/>
    <w:rsid w:val="001A1E4B"/>
    <w:rsid w:val="001C5C7C"/>
    <w:rsid w:val="004D537C"/>
    <w:rsid w:val="005148E4"/>
    <w:rsid w:val="00563584"/>
    <w:rsid w:val="00637297"/>
    <w:rsid w:val="006A1690"/>
    <w:rsid w:val="00795238"/>
    <w:rsid w:val="00866227"/>
    <w:rsid w:val="00913B46"/>
    <w:rsid w:val="00927B4B"/>
    <w:rsid w:val="009313CF"/>
    <w:rsid w:val="009B61D3"/>
    <w:rsid w:val="00A4638E"/>
    <w:rsid w:val="00A470C7"/>
    <w:rsid w:val="00AB3671"/>
    <w:rsid w:val="00C8181E"/>
    <w:rsid w:val="00E01851"/>
    <w:rsid w:val="00EF1BA8"/>
    <w:rsid w:val="00F9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61D3"/>
    <w:pPr>
      <w:ind w:left="720"/>
      <w:contextualSpacing/>
    </w:pPr>
  </w:style>
  <w:style w:type="paragraph" w:customStyle="1" w:styleId="ConsPlusNonformat">
    <w:name w:val="ConsPlusNonformat"/>
    <w:uiPriority w:val="99"/>
    <w:semiHidden/>
    <w:rsid w:val="009B61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B61D3"/>
    <w:rPr>
      <w:b/>
      <w:bCs/>
    </w:rPr>
  </w:style>
  <w:style w:type="character" w:styleId="a6">
    <w:name w:val="Emphasis"/>
    <w:basedOn w:val="a0"/>
    <w:uiPriority w:val="20"/>
    <w:qFormat/>
    <w:rsid w:val="009B61D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B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61D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B61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61D3"/>
    <w:pPr>
      <w:ind w:left="720"/>
      <w:contextualSpacing/>
    </w:pPr>
  </w:style>
  <w:style w:type="paragraph" w:customStyle="1" w:styleId="ConsPlusNonformat">
    <w:name w:val="ConsPlusNonformat"/>
    <w:uiPriority w:val="99"/>
    <w:semiHidden/>
    <w:rsid w:val="009B61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B61D3"/>
    <w:rPr>
      <w:b/>
      <w:bCs/>
    </w:rPr>
  </w:style>
  <w:style w:type="character" w:styleId="a6">
    <w:name w:val="Emphasis"/>
    <w:basedOn w:val="a0"/>
    <w:uiPriority w:val="20"/>
    <w:qFormat/>
    <w:rsid w:val="009B61D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B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61D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B61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18</cp:revision>
  <cp:lastPrinted>2024-10-28T09:53:00Z</cp:lastPrinted>
  <dcterms:created xsi:type="dcterms:W3CDTF">2016-10-05T11:49:00Z</dcterms:created>
  <dcterms:modified xsi:type="dcterms:W3CDTF">2024-10-28T09:57:00Z</dcterms:modified>
</cp:coreProperties>
</file>