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211"/>
        <w:gridCol w:w="4360"/>
      </w:tblGrid>
      <w:tr w:rsidR="00EF3CFA" w:rsidRPr="005B5E8D" w:rsidTr="006302E5">
        <w:tc>
          <w:tcPr>
            <w:tcW w:w="5211" w:type="dxa"/>
          </w:tcPr>
          <w:p w:rsidR="00EF3CFA" w:rsidRPr="005B5E8D" w:rsidRDefault="00EF3CFA" w:rsidP="00630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E8D">
              <w:rPr>
                <w:rFonts w:ascii="Times New Roman" w:hAnsi="Times New Roman" w:cs="Times New Roman"/>
                <w:sz w:val="24"/>
                <w:szCs w:val="24"/>
              </w:rPr>
              <w:t>Рассмотрено  на заседании</w:t>
            </w:r>
          </w:p>
          <w:p w:rsidR="00EF3CFA" w:rsidRDefault="00EF3CFA" w:rsidP="00630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E8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совета </w:t>
            </w:r>
          </w:p>
          <w:p w:rsidR="00EF3CFA" w:rsidRPr="005B5E8D" w:rsidRDefault="00EF3CFA" w:rsidP="00630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5B5E8D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EF3CFA" w:rsidRPr="005B5E8D" w:rsidRDefault="00EF3CFA" w:rsidP="00AE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E8D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AE415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5B5E8D">
              <w:rPr>
                <w:rFonts w:ascii="Times New Roman" w:hAnsi="Times New Roman" w:cs="Times New Roman"/>
                <w:sz w:val="24"/>
                <w:szCs w:val="24"/>
              </w:rPr>
              <w:t>» августа 20</w:t>
            </w:r>
            <w:r w:rsidR="00AE41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B5E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360" w:type="dxa"/>
          </w:tcPr>
          <w:p w:rsidR="00EF3CFA" w:rsidRPr="005B5E8D" w:rsidRDefault="00EF3CFA" w:rsidP="00630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«Утверждено»</w:t>
            </w:r>
            <w:r w:rsidRPr="005B5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CFA" w:rsidRPr="005B5E8D" w:rsidRDefault="00AE415D" w:rsidP="00630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F3CFA" w:rsidRPr="005B5E8D">
              <w:rPr>
                <w:rFonts w:ascii="Times New Roman" w:hAnsi="Times New Roman" w:cs="Times New Roman"/>
                <w:sz w:val="24"/>
                <w:szCs w:val="24"/>
              </w:rPr>
              <w:t xml:space="preserve">иректор  </w:t>
            </w:r>
            <w:r w:rsidR="00EF3CF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3CFA">
              <w:rPr>
                <w:rFonts w:ascii="Times New Roman" w:hAnsi="Times New Roman" w:cs="Times New Roman"/>
                <w:sz w:val="24"/>
                <w:szCs w:val="24"/>
              </w:rPr>
              <w:t xml:space="preserve">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3CFA" w:rsidRPr="005B5E8D" w:rsidRDefault="00EF3CFA" w:rsidP="00AE4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E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="00AE415D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="00AE415D">
              <w:rPr>
                <w:rFonts w:ascii="Times New Roman" w:hAnsi="Times New Roman" w:cs="Times New Roman"/>
                <w:sz w:val="24"/>
                <w:szCs w:val="24"/>
              </w:rPr>
              <w:t>Полоус</w:t>
            </w:r>
            <w:proofErr w:type="spellEnd"/>
            <w:r w:rsidR="0040296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B5E8D">
              <w:rPr>
                <w:rFonts w:ascii="Times New Roman" w:hAnsi="Times New Roman" w:cs="Times New Roman"/>
                <w:sz w:val="24"/>
                <w:szCs w:val="24"/>
              </w:rPr>
              <w:t>Приказ 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B5E8D">
              <w:rPr>
                <w:rFonts w:ascii="Times New Roman" w:hAnsi="Times New Roman" w:cs="Times New Roman"/>
                <w:sz w:val="24"/>
                <w:szCs w:val="24"/>
              </w:rPr>
              <w:t>» сентября 20</w:t>
            </w:r>
            <w:r w:rsidR="00AE41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B5E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___</w:t>
            </w:r>
          </w:p>
        </w:tc>
      </w:tr>
    </w:tbl>
    <w:p w:rsidR="00EF3CFA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35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351">
        <w:rPr>
          <w:rFonts w:ascii="Times New Roman" w:hAnsi="Times New Roman" w:cs="Times New Roman"/>
          <w:b/>
          <w:bCs/>
          <w:sz w:val="28"/>
          <w:szCs w:val="28"/>
        </w:rPr>
        <w:t>о конфликтной комиссии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351">
        <w:rPr>
          <w:rFonts w:ascii="Times New Roman" w:hAnsi="Times New Roman" w:cs="Times New Roman"/>
          <w:b/>
          <w:bCs/>
          <w:sz w:val="28"/>
          <w:szCs w:val="28"/>
        </w:rPr>
        <w:t>по вопросам разрешения споров, разногласий, противоречий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351">
        <w:rPr>
          <w:rFonts w:ascii="Times New Roman" w:hAnsi="Times New Roman" w:cs="Times New Roman"/>
          <w:b/>
          <w:bCs/>
          <w:sz w:val="28"/>
          <w:szCs w:val="28"/>
        </w:rPr>
        <w:t>и конфликтных ситуаций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351">
        <w:rPr>
          <w:rFonts w:ascii="Times New Roman" w:hAnsi="Times New Roman" w:cs="Times New Roman"/>
          <w:b/>
          <w:bCs/>
          <w:sz w:val="28"/>
          <w:szCs w:val="28"/>
        </w:rPr>
        <w:t>в муниципальном бюджетном образовательном учреждении</w:t>
      </w:r>
    </w:p>
    <w:p w:rsidR="00EF3CFA" w:rsidRDefault="00EF3CFA" w:rsidP="00EF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35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E415D">
        <w:rPr>
          <w:rFonts w:ascii="Times New Roman" w:hAnsi="Times New Roman" w:cs="Times New Roman"/>
          <w:b/>
          <w:bCs/>
          <w:sz w:val="28"/>
          <w:szCs w:val="28"/>
        </w:rPr>
        <w:t>Основная</w:t>
      </w:r>
      <w:r w:rsidRPr="00172351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общеобразовательная школа № </w:t>
      </w:r>
      <w:r w:rsidR="00AE415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05AEE">
        <w:rPr>
          <w:rFonts w:ascii="Times New Roman" w:hAnsi="Times New Roman" w:cs="Times New Roman"/>
          <w:b/>
          <w:bCs/>
          <w:sz w:val="28"/>
          <w:szCs w:val="28"/>
        </w:rPr>
        <w:t xml:space="preserve"> имени </w:t>
      </w:r>
      <w:r w:rsidR="00AE415D">
        <w:rPr>
          <w:rFonts w:ascii="Times New Roman" w:hAnsi="Times New Roman" w:cs="Times New Roman"/>
          <w:b/>
          <w:bCs/>
          <w:sz w:val="28"/>
          <w:szCs w:val="28"/>
        </w:rPr>
        <w:t xml:space="preserve">М.В. </w:t>
      </w:r>
      <w:proofErr w:type="spellStart"/>
      <w:r w:rsidR="00AE415D">
        <w:rPr>
          <w:rFonts w:ascii="Times New Roman" w:hAnsi="Times New Roman" w:cs="Times New Roman"/>
          <w:b/>
          <w:bCs/>
          <w:sz w:val="28"/>
          <w:szCs w:val="28"/>
        </w:rPr>
        <w:t>Масливец</w:t>
      </w:r>
      <w:proofErr w:type="spellEnd"/>
      <w:r w:rsidRPr="0017235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3CFA" w:rsidRPr="005F617A" w:rsidRDefault="00EF3CFA" w:rsidP="00EF3CFA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Положение о конфликтной комиссии муниципального бюджетного образовательного учреждения «</w:t>
      </w:r>
      <w:proofErr w:type="spellStart"/>
      <w:r w:rsidR="00194B4F">
        <w:rPr>
          <w:rFonts w:ascii="Times New Roman" w:hAnsi="Times New Roman" w:cs="Times New Roman"/>
          <w:sz w:val="28"/>
          <w:szCs w:val="28"/>
        </w:rPr>
        <w:t>Осовная</w:t>
      </w:r>
      <w:proofErr w:type="spellEnd"/>
      <w:r w:rsidR="00194B4F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№6</w:t>
      </w:r>
      <w:r w:rsidR="00E05AEE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194B4F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="00194B4F">
        <w:rPr>
          <w:rFonts w:ascii="Times New Roman" w:hAnsi="Times New Roman" w:cs="Times New Roman"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разработано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утверждено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7B0A0B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нормами </w:t>
      </w:r>
      <w:r w:rsidRPr="007B0A0B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 </w:t>
      </w:r>
      <w:r w:rsidRPr="007B0A0B">
        <w:rPr>
          <w:rFonts w:ascii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а от 29.12.</w:t>
      </w:r>
      <w:r w:rsidRPr="007B0A0B">
        <w:rPr>
          <w:rFonts w:ascii="Times New Roman" w:hAnsi="Times New Roman" w:cs="Times New Roman"/>
          <w:sz w:val="28"/>
          <w:szCs w:val="28"/>
          <w:lang w:eastAsia="ru-RU"/>
        </w:rPr>
        <w:t xml:space="preserve"> 2012 г. N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0A0B">
        <w:rPr>
          <w:rFonts w:ascii="Times New Roman" w:hAnsi="Times New Roman" w:cs="Times New Roman"/>
          <w:sz w:val="28"/>
          <w:szCs w:val="28"/>
          <w:lang w:eastAsia="ru-RU"/>
        </w:rPr>
        <w:t>273-ФЗ «</w:t>
      </w:r>
      <w:r>
        <w:rPr>
          <w:rFonts w:ascii="Times New Roman" w:hAnsi="Times New Roman" w:cs="Times New Roman"/>
          <w:sz w:val="28"/>
          <w:szCs w:val="28"/>
          <w:lang w:eastAsia="ru-RU"/>
        </w:rPr>
        <w:t>Закон  о</w:t>
      </w:r>
      <w:r w:rsidRPr="007B0A0B">
        <w:rPr>
          <w:rFonts w:ascii="Times New Roman" w:hAnsi="Times New Roman" w:cs="Times New Roman"/>
          <w:sz w:val="28"/>
          <w:szCs w:val="28"/>
          <w:lang w:eastAsia="ru-RU"/>
        </w:rPr>
        <w:t>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94E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F617A">
        <w:rPr>
          <w:rFonts w:ascii="Times New Roman" w:hAnsi="Times New Roman" w:cs="Times New Roman"/>
          <w:sz w:val="28"/>
          <w:szCs w:val="28"/>
          <w:lang w:eastAsia="ru-RU"/>
        </w:rPr>
        <w:t>Типовым положением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5F617A">
        <w:rPr>
          <w:rFonts w:ascii="Times New Roman" w:hAnsi="Times New Roman" w:cs="Times New Roman"/>
          <w:sz w:val="28"/>
          <w:szCs w:val="28"/>
          <w:lang w:eastAsia="ru-RU"/>
        </w:rPr>
        <w:t xml:space="preserve">б  образовательном  учреждении, уставом и локальными актами школы, </w:t>
      </w:r>
      <w:r>
        <w:rPr>
          <w:rFonts w:ascii="Times New Roman" w:hAnsi="Times New Roman" w:cs="Times New Roman"/>
          <w:sz w:val="28"/>
          <w:szCs w:val="28"/>
        </w:rPr>
        <w:t xml:space="preserve">коллективным договором, </w:t>
      </w:r>
      <w:r w:rsidRPr="005F617A">
        <w:rPr>
          <w:rFonts w:ascii="Times New Roman" w:hAnsi="Times New Roman" w:cs="Times New Roman"/>
          <w:sz w:val="28"/>
          <w:szCs w:val="28"/>
          <w:lang w:eastAsia="ru-RU"/>
        </w:rPr>
        <w:t>государственными образовательными стандартами, установленными критериями оценки освоения образовательных программ, Трудовым кодексом</w:t>
      </w:r>
      <w:proofErr w:type="gramEnd"/>
      <w:r w:rsidRPr="005F61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617A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оссийской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617A">
        <w:rPr>
          <w:rFonts w:ascii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5F617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35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1.1. Постоянно действующая конфликтная комиссия муниципального бюджетного образовательного учреждения «</w:t>
      </w:r>
      <w:r w:rsidR="00194B4F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школа №6 имени М.В. </w:t>
      </w:r>
      <w:proofErr w:type="spellStart"/>
      <w:r w:rsidR="00194B4F">
        <w:rPr>
          <w:rFonts w:ascii="Times New Roman" w:hAnsi="Times New Roman" w:cs="Times New Roman"/>
          <w:sz w:val="28"/>
          <w:szCs w:val="28"/>
        </w:rPr>
        <w:t>Масливец</w:t>
      </w:r>
      <w:proofErr w:type="spellEnd"/>
      <w:r w:rsidRPr="00172351">
        <w:rPr>
          <w:rFonts w:ascii="Times New Roman" w:hAnsi="Times New Roman" w:cs="Times New Roman"/>
          <w:sz w:val="28"/>
          <w:szCs w:val="28"/>
        </w:rPr>
        <w:t>»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Комиссия) создается в целях оперативного решения споров, разногласий, противоречий, конфликтов участников образовательного процесса, принятия оптимального варианта решения в каждом конкретном случае.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1.2.</w:t>
      </w:r>
      <w:r w:rsidRPr="005833D4"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Комиссия создаётся по мере необходимости и действует только для разрешения конкретного спора между участниками образовательного процесса.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72351">
        <w:rPr>
          <w:rFonts w:ascii="Times New Roman" w:hAnsi="Times New Roman" w:cs="Times New Roman"/>
          <w:sz w:val="28"/>
          <w:szCs w:val="28"/>
        </w:rPr>
        <w:t>ерсональный состав комиссии утверждается приказом директора школы и не может быть менее 3 человек. В состав комиссии в обязательном порядке входит представитель родительской общественности школы.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 xml:space="preserve">1.4. В своей работе Комиссия при необходимости взаимодействует </w:t>
      </w:r>
      <w:proofErr w:type="gramStart"/>
      <w:r w:rsidRPr="0017235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представителем Учредителя.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1.5</w:t>
      </w:r>
      <w:r w:rsidRPr="005833D4"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 xml:space="preserve">Комиссия располагается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194B4F">
        <w:rPr>
          <w:rFonts w:ascii="Times New Roman" w:hAnsi="Times New Roman" w:cs="Times New Roman"/>
          <w:sz w:val="28"/>
          <w:szCs w:val="28"/>
        </w:rPr>
        <w:t xml:space="preserve">хутор </w:t>
      </w:r>
      <w:proofErr w:type="spellStart"/>
      <w:r w:rsidR="00194B4F">
        <w:rPr>
          <w:rFonts w:ascii="Times New Roman" w:hAnsi="Times New Roman" w:cs="Times New Roman"/>
          <w:sz w:val="28"/>
          <w:szCs w:val="28"/>
        </w:rPr>
        <w:t>Касная</w:t>
      </w:r>
      <w:proofErr w:type="spellEnd"/>
      <w:r w:rsidR="00194B4F">
        <w:rPr>
          <w:rFonts w:ascii="Times New Roman" w:hAnsi="Times New Roman" w:cs="Times New Roman"/>
          <w:sz w:val="28"/>
          <w:szCs w:val="28"/>
        </w:rPr>
        <w:t xml:space="preserve"> Нива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2351">
        <w:rPr>
          <w:rFonts w:ascii="Times New Roman" w:hAnsi="Times New Roman" w:cs="Times New Roman"/>
          <w:sz w:val="28"/>
          <w:szCs w:val="28"/>
        </w:rPr>
        <w:t xml:space="preserve"> улица</w:t>
      </w:r>
      <w:r w:rsidR="00194B4F">
        <w:rPr>
          <w:rFonts w:ascii="Times New Roman" w:hAnsi="Times New Roman" w:cs="Times New Roman"/>
          <w:sz w:val="28"/>
          <w:szCs w:val="28"/>
        </w:rPr>
        <w:t xml:space="preserve"> Длинная</w:t>
      </w:r>
      <w:r w:rsidRPr="00172351">
        <w:rPr>
          <w:rFonts w:ascii="Times New Roman" w:hAnsi="Times New Roman" w:cs="Times New Roman"/>
          <w:sz w:val="28"/>
          <w:szCs w:val="28"/>
        </w:rPr>
        <w:t xml:space="preserve">, дом </w:t>
      </w:r>
      <w:r w:rsidR="00194B4F">
        <w:rPr>
          <w:rFonts w:ascii="Times New Roman" w:hAnsi="Times New Roman" w:cs="Times New Roman"/>
          <w:sz w:val="28"/>
          <w:szCs w:val="28"/>
        </w:rPr>
        <w:t>217</w:t>
      </w:r>
      <w:r w:rsidRPr="00172351">
        <w:rPr>
          <w:rFonts w:ascii="Times New Roman" w:hAnsi="Times New Roman" w:cs="Times New Roman"/>
          <w:sz w:val="28"/>
          <w:szCs w:val="28"/>
        </w:rPr>
        <w:t>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351">
        <w:rPr>
          <w:rFonts w:ascii="Times New Roman" w:hAnsi="Times New Roman" w:cs="Times New Roman"/>
          <w:b/>
          <w:bCs/>
          <w:sz w:val="28"/>
          <w:szCs w:val="28"/>
        </w:rPr>
        <w:t>2. Задачи и функции комиссии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2.1.Основной задачей Комиссии является достижение возможного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урегулирования конфликтных ситуаций, разрешение спора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участниками образовательного процесса путем доказательного разъяснения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 xml:space="preserve">принятия оптимального варианта решения в каждом конкретном случае, 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взаимно удовлетворяющего всех его сторон.</w:t>
      </w:r>
    </w:p>
    <w:p w:rsidR="00EF3CFA" w:rsidRPr="005833D4" w:rsidRDefault="00EF3CFA" w:rsidP="00757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D4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>
        <w:rPr>
          <w:rFonts w:ascii="Times New Roman" w:hAnsi="Times New Roman" w:cs="Times New Roman"/>
          <w:sz w:val="28"/>
          <w:szCs w:val="28"/>
        </w:rPr>
        <w:t>В соответствии с поставленной</w:t>
      </w:r>
      <w:r w:rsidRPr="005833D4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833D4">
        <w:rPr>
          <w:rFonts w:ascii="Times New Roman" w:hAnsi="Times New Roman" w:cs="Times New Roman"/>
          <w:sz w:val="28"/>
          <w:szCs w:val="28"/>
        </w:rPr>
        <w:t xml:space="preserve"> на Комиссию возлага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833D4">
        <w:rPr>
          <w:rFonts w:ascii="Times New Roman" w:hAnsi="Times New Roman" w:cs="Times New Roman"/>
          <w:sz w:val="28"/>
          <w:szCs w:val="28"/>
        </w:rPr>
        <w:t>тся</w:t>
      </w:r>
    </w:p>
    <w:p w:rsidR="00EF3CFA" w:rsidRPr="005833D4" w:rsidRDefault="00EF3CFA" w:rsidP="00757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D4">
        <w:rPr>
          <w:rFonts w:ascii="Times New Roman" w:hAnsi="Times New Roman" w:cs="Times New Roman"/>
          <w:sz w:val="28"/>
          <w:szCs w:val="28"/>
        </w:rPr>
        <w:t>следующие функции:</w:t>
      </w:r>
    </w:p>
    <w:p w:rsidR="00EF3CFA" w:rsidRPr="005833D4" w:rsidRDefault="00EF3CFA" w:rsidP="00757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D4">
        <w:rPr>
          <w:rFonts w:ascii="Times New Roman" w:hAnsi="Times New Roman" w:cs="Times New Roman"/>
          <w:sz w:val="28"/>
          <w:szCs w:val="28"/>
        </w:rPr>
        <w:t>-информ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5833D4">
        <w:rPr>
          <w:rFonts w:ascii="Times New Roman" w:hAnsi="Times New Roman" w:cs="Times New Roman"/>
          <w:sz w:val="28"/>
          <w:szCs w:val="28"/>
        </w:rPr>
        <w:t xml:space="preserve"> участников образовательного процесса о порядке работы</w:t>
      </w:r>
    </w:p>
    <w:p w:rsidR="00EF3CFA" w:rsidRPr="005833D4" w:rsidRDefault="00EF3CFA" w:rsidP="00757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D4">
        <w:rPr>
          <w:rFonts w:ascii="Times New Roman" w:hAnsi="Times New Roman" w:cs="Times New Roman"/>
          <w:sz w:val="28"/>
          <w:szCs w:val="28"/>
        </w:rPr>
        <w:t>Комиссии, сроках, месте приема и процедуре подачи и рассмотрения</w:t>
      </w:r>
    </w:p>
    <w:p w:rsidR="00EF3CFA" w:rsidRPr="005833D4" w:rsidRDefault="00EF3CFA" w:rsidP="00757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833D4">
        <w:rPr>
          <w:rFonts w:ascii="Times New Roman" w:hAnsi="Times New Roman" w:cs="Times New Roman"/>
          <w:sz w:val="28"/>
          <w:szCs w:val="28"/>
        </w:rPr>
        <w:t>аявлений</w:t>
      </w:r>
      <w:r>
        <w:rPr>
          <w:rFonts w:ascii="Times New Roman" w:hAnsi="Times New Roman" w:cs="Times New Roman"/>
          <w:sz w:val="28"/>
          <w:szCs w:val="28"/>
        </w:rPr>
        <w:t xml:space="preserve"> (претензий);</w:t>
      </w:r>
    </w:p>
    <w:p w:rsidR="00EF3CFA" w:rsidRPr="005833D4" w:rsidRDefault="00EF3CFA" w:rsidP="00757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D4">
        <w:rPr>
          <w:rFonts w:ascii="Times New Roman" w:hAnsi="Times New Roman" w:cs="Times New Roman"/>
          <w:sz w:val="28"/>
          <w:szCs w:val="28"/>
        </w:rPr>
        <w:t>-изуча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833D4">
        <w:rPr>
          <w:rFonts w:ascii="Times New Roman" w:hAnsi="Times New Roman" w:cs="Times New Roman"/>
          <w:sz w:val="28"/>
          <w:szCs w:val="28"/>
        </w:rPr>
        <w:t xml:space="preserve"> претензии,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833D4">
        <w:rPr>
          <w:rFonts w:ascii="Times New Roman" w:hAnsi="Times New Roman" w:cs="Times New Roman"/>
          <w:sz w:val="28"/>
          <w:szCs w:val="28"/>
        </w:rPr>
        <w:t xml:space="preserve">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3D4">
        <w:rPr>
          <w:rFonts w:ascii="Times New Roman" w:hAnsi="Times New Roman" w:cs="Times New Roman"/>
          <w:sz w:val="28"/>
          <w:szCs w:val="28"/>
        </w:rPr>
        <w:t>представленных материалов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3CFA" w:rsidRPr="005833D4" w:rsidRDefault="00EF3CFA" w:rsidP="00757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D4">
        <w:rPr>
          <w:rFonts w:ascii="Times New Roman" w:hAnsi="Times New Roman" w:cs="Times New Roman"/>
          <w:sz w:val="28"/>
          <w:szCs w:val="28"/>
        </w:rPr>
        <w:t>-принима</w:t>
      </w:r>
      <w:r>
        <w:rPr>
          <w:rFonts w:ascii="Times New Roman" w:hAnsi="Times New Roman" w:cs="Times New Roman"/>
          <w:sz w:val="28"/>
          <w:szCs w:val="28"/>
        </w:rPr>
        <w:t>ть объективное решение;</w:t>
      </w:r>
    </w:p>
    <w:p w:rsidR="00EF3CFA" w:rsidRPr="005833D4" w:rsidRDefault="00EF3CFA" w:rsidP="00757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D4">
        <w:rPr>
          <w:rFonts w:ascii="Times New Roman" w:hAnsi="Times New Roman" w:cs="Times New Roman"/>
          <w:sz w:val="28"/>
          <w:szCs w:val="28"/>
        </w:rPr>
        <w:t>-предлага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833D4">
        <w:rPr>
          <w:rFonts w:ascii="Times New Roman" w:hAnsi="Times New Roman" w:cs="Times New Roman"/>
          <w:sz w:val="28"/>
          <w:szCs w:val="28"/>
        </w:rPr>
        <w:t xml:space="preserve"> альтернативные пути решения конфликтного вопроса,</w:t>
      </w:r>
    </w:p>
    <w:p w:rsidR="00EF3CFA" w:rsidRPr="005833D4" w:rsidRDefault="00EF3CFA" w:rsidP="00757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D4">
        <w:rPr>
          <w:rFonts w:ascii="Times New Roman" w:hAnsi="Times New Roman" w:cs="Times New Roman"/>
          <w:sz w:val="28"/>
          <w:szCs w:val="28"/>
        </w:rPr>
        <w:t>информир</w:t>
      </w:r>
      <w:r>
        <w:rPr>
          <w:rFonts w:ascii="Times New Roman" w:hAnsi="Times New Roman" w:cs="Times New Roman"/>
          <w:sz w:val="28"/>
          <w:szCs w:val="28"/>
        </w:rPr>
        <w:t>ова</w:t>
      </w:r>
      <w:r w:rsidRPr="005833D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833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33D4">
        <w:rPr>
          <w:rFonts w:ascii="Times New Roman" w:hAnsi="Times New Roman" w:cs="Times New Roman"/>
          <w:sz w:val="28"/>
          <w:szCs w:val="28"/>
        </w:rPr>
        <w:t>подавшего</w:t>
      </w:r>
      <w:proofErr w:type="gramEnd"/>
      <w:r w:rsidRPr="005833D4">
        <w:rPr>
          <w:rFonts w:ascii="Times New Roman" w:hAnsi="Times New Roman" w:cs="Times New Roman"/>
          <w:sz w:val="28"/>
          <w:szCs w:val="28"/>
        </w:rPr>
        <w:t xml:space="preserve"> заявление о принятом решении.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72351">
        <w:rPr>
          <w:rFonts w:ascii="Times New Roman" w:hAnsi="Times New Roman" w:cs="Times New Roman"/>
          <w:sz w:val="28"/>
          <w:szCs w:val="28"/>
        </w:rPr>
        <w:t>.Комиссия рассматривает вопросы: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-по организации работы Учреждения;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-по нарушению участниками образовательного процесса этических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норм, норм деловой этики;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-по разрешению конфликтных ситуаций, связанных с несогласием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родителей (законных представителей) с решением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 педагогических работников</w:t>
      </w:r>
      <w:r w:rsidRPr="00172351">
        <w:rPr>
          <w:rFonts w:ascii="Times New Roman" w:hAnsi="Times New Roman" w:cs="Times New Roman"/>
          <w:sz w:val="28"/>
          <w:szCs w:val="28"/>
        </w:rPr>
        <w:t>;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 по разрешению конфликтных ситуаций, связанных с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оцен</w:t>
      </w:r>
      <w:r>
        <w:rPr>
          <w:rFonts w:ascii="Times New Roman" w:hAnsi="Times New Roman" w:cs="Times New Roman"/>
          <w:sz w:val="28"/>
          <w:szCs w:val="28"/>
        </w:rPr>
        <w:t xml:space="preserve">кой образовательных достижений </w:t>
      </w:r>
      <w:r w:rsidRPr="00172351">
        <w:rPr>
          <w:rFonts w:ascii="Times New Roman" w:hAnsi="Times New Roman" w:cs="Times New Roman"/>
          <w:sz w:val="28"/>
          <w:szCs w:val="28"/>
        </w:rPr>
        <w:t>учащихся 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результатов ит</w:t>
      </w:r>
      <w:r w:rsidR="00194B4F">
        <w:rPr>
          <w:rFonts w:ascii="Times New Roman" w:hAnsi="Times New Roman" w:cs="Times New Roman"/>
          <w:sz w:val="28"/>
          <w:szCs w:val="28"/>
        </w:rPr>
        <w:t>оговой аттестации в формате ГИА</w:t>
      </w:r>
      <w:bookmarkStart w:id="0" w:name="_GoBack"/>
      <w:bookmarkEnd w:id="0"/>
      <w:r w:rsidRPr="00172351">
        <w:rPr>
          <w:rFonts w:ascii="Times New Roman" w:hAnsi="Times New Roman" w:cs="Times New Roman"/>
          <w:sz w:val="28"/>
          <w:szCs w:val="28"/>
        </w:rPr>
        <w:t>);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-другие вопросы, рассматриваемые участниками как спорные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вынесенные на рассмотрение Комиссии.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172351">
        <w:rPr>
          <w:rFonts w:ascii="Times New Roman" w:hAnsi="Times New Roman" w:cs="Times New Roman"/>
          <w:sz w:val="28"/>
          <w:szCs w:val="28"/>
        </w:rPr>
        <w:t>Для решения отдельных вопросов Комиссия обращается за получением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достоверной информации к участникам конфликта.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72351">
        <w:rPr>
          <w:rFonts w:ascii="Times New Roman" w:hAnsi="Times New Roman" w:cs="Times New Roman"/>
          <w:sz w:val="28"/>
          <w:szCs w:val="28"/>
        </w:rPr>
        <w:t>.Для получения правомерного решения Комиссия использует различные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нормативные правовые документы, информационную и справочную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литературу, обращается к специалистам, в компетенции которых находится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рассматриваемый вопрос.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72351">
        <w:rPr>
          <w:rFonts w:ascii="Times New Roman" w:hAnsi="Times New Roman" w:cs="Times New Roman"/>
          <w:sz w:val="28"/>
          <w:szCs w:val="28"/>
        </w:rPr>
        <w:t>. Комиссия приступает к своей деятельности: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-если в Учреждении возникает спорный вопрос или конфликтная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ситуация между участниками образовательного процесса;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-по прямому поручению представителя Учредителя;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-когда имеют место жалобы одних из участников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процесса на действия других в вышестоящие инстанции (если вышестоящая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инстанция при поступлении такой жалобы признает ее существенной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передает ее в Комиссию).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351">
        <w:rPr>
          <w:rFonts w:ascii="Times New Roman" w:hAnsi="Times New Roman" w:cs="Times New Roman"/>
          <w:b/>
          <w:bCs/>
          <w:sz w:val="28"/>
          <w:szCs w:val="28"/>
        </w:rPr>
        <w:t>3. Права, обязанности и ответственность.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3.1.В целях выполнения своих функций Комиссия в установленном порядке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вправе: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-принимать к рассмотрению заявления любого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образовательного процесса при несогласии с решением или действием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 xml:space="preserve">руководителя, педагога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</w:t>
      </w:r>
      <w:r w:rsidRPr="00172351">
        <w:rPr>
          <w:rFonts w:ascii="Times New Roman" w:hAnsi="Times New Roman" w:cs="Times New Roman"/>
          <w:sz w:val="28"/>
          <w:szCs w:val="28"/>
        </w:rPr>
        <w:t>учащегося;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-затребовать материалы решения экспертной комиссии Учреждения;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-запрашивать дополнительную документацию, материалы для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72351">
        <w:rPr>
          <w:rFonts w:ascii="Times New Roman" w:hAnsi="Times New Roman" w:cs="Times New Roman"/>
          <w:sz w:val="28"/>
          <w:szCs w:val="28"/>
        </w:rPr>
        <w:t>роведения самостоятельного изучения вопроса;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-получать письменные объяснения, материалы, проводить устный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опрос участников конфликта;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-рекомендовать приостанавливать или отменять ранее принятые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решения, ставшие предметом спора, на основании проведенного изучения;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-приглашать на заседания Комиссии любого работника Учреждения,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351">
        <w:rPr>
          <w:rFonts w:ascii="Times New Roman" w:hAnsi="Times New Roman" w:cs="Times New Roman"/>
          <w:sz w:val="28"/>
          <w:szCs w:val="28"/>
        </w:rPr>
        <w:t>имеющего</w:t>
      </w:r>
      <w:proofErr w:type="gramEnd"/>
      <w:r w:rsidRPr="00172351">
        <w:rPr>
          <w:rFonts w:ascii="Times New Roman" w:hAnsi="Times New Roman" w:cs="Times New Roman"/>
          <w:sz w:val="28"/>
          <w:szCs w:val="28"/>
        </w:rPr>
        <w:t xml:space="preserve"> информацию по рассматриваемому вопросу;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-заслушивать на заседании Комиссии отчет экспертной комиссии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требованию заявителя;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 xml:space="preserve">-принимать решение по каждому спорному вопросу, относящемуся </w:t>
      </w:r>
      <w:proofErr w:type="gramStart"/>
      <w:r w:rsidRPr="0017235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72351">
        <w:rPr>
          <w:rFonts w:ascii="Times New Roman" w:hAnsi="Times New Roman" w:cs="Times New Roman"/>
          <w:sz w:val="28"/>
          <w:szCs w:val="28"/>
        </w:rPr>
        <w:t xml:space="preserve"> ее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компетенции;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-рекомендовать изменения в локальных актах Учреждения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демократизации основ управления или расширения прав участников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3.2.Председатель и члены Комиссии обязаны: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 соблюдать требования законодательных и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актов;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-принимать к рассмотрению заявления любого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образовательного процесса при несогласии с решением или действием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администрации, педагога, родителей;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-присутствовать на всех заседания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72351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907F9"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приминать активное участие в рассмотрении поданных заявлений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устной или письменной форме;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-осуществлять своевременное и объективное рассмотрение заявлений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соответствии с Положением и требованиями нормативных правовых актов;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-выполнять возложенные на них функции на высоком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профессиональном уровне, соблюдая этические и моральные нормы;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-принимать решение по заявленному вопросу открытым голосованием;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-принимать своевременно решение в установленные сроки, если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оговорены дополнительные сроки рассмотрения заявления;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-своевременно информировать руководство Учреждения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возникающих проблемах или трудностях, которые могут привести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нарушению сроков рассмотрения заявлений;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-давать обоснованный ответ в устной или письменной форме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соответствии с пожеланиями заявителя;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 соблюдать конфиденциальность и режим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безопасности;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3.3.Комиссия несет ответственность за принимаемые решения.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 xml:space="preserve">3.4.В случае неисполнения или ненадлежащего исполнения </w:t>
      </w:r>
      <w:proofErr w:type="gramStart"/>
      <w:r w:rsidRPr="00172351">
        <w:rPr>
          <w:rFonts w:ascii="Times New Roman" w:hAnsi="Times New Roman" w:cs="Times New Roman"/>
          <w:sz w:val="28"/>
          <w:szCs w:val="28"/>
        </w:rPr>
        <w:t>возложенных</w:t>
      </w:r>
      <w:proofErr w:type="gramEnd"/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обязанностей, нарушения требований конфиденциальности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информационной безопасности, злоупотреблений 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полномочиями, совершенных из корыстной или иной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заинтересованности, председатель и члены конфликтной комиссии несут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ответственность в соответствии с законодательством Российской Федерации.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351">
        <w:rPr>
          <w:rFonts w:ascii="Times New Roman" w:hAnsi="Times New Roman" w:cs="Times New Roman"/>
          <w:b/>
          <w:bCs/>
          <w:sz w:val="28"/>
          <w:szCs w:val="28"/>
        </w:rPr>
        <w:t>4.Организация работы Комиссии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4.1.Работу Комиссии возглавляет председатель, который организует её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работу, распределяет обязанности между членами Комиссии, осуществляет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3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2351">
        <w:rPr>
          <w:rFonts w:ascii="Times New Roman" w:hAnsi="Times New Roman" w:cs="Times New Roman"/>
          <w:sz w:val="28"/>
          <w:szCs w:val="28"/>
        </w:rPr>
        <w:t xml:space="preserve"> работой Комиссии в соответствии с Положением.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4.2.Утверждение членов комиссии и назначение ее председателя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оформляются приказом по Учреждению.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4.3.Комиссия осуществляет свою деятельность, руководствуясь нормативно-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правовыми и законодательными документами.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4.4.Комиссия заседает по мере поступления письменных заявлений.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4.5.Решения принимаются большинством голосов от списочного состава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открытым голосованием. В случае равенства голосов председатель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Комиссии имеет право решающего голоса.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4.6.Заседания, все решения, принимаемые Комиссией, оформляются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 xml:space="preserve">протоколом, </w:t>
      </w:r>
      <w:proofErr w:type="gramStart"/>
      <w:r w:rsidRPr="00172351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172351">
        <w:rPr>
          <w:rFonts w:ascii="Times New Roman" w:hAnsi="Times New Roman" w:cs="Times New Roman"/>
          <w:sz w:val="28"/>
          <w:szCs w:val="28"/>
        </w:rPr>
        <w:t xml:space="preserve"> подписываются председателем и всеми членами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Комиссии.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4.7.Заявления, журнал регистрации заявлений, решение о результатах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 xml:space="preserve">рассмотрения заявления, протоколы заседаний Комиссии, хранятся </w:t>
      </w:r>
      <w:proofErr w:type="gramStart"/>
      <w:r w:rsidRPr="0017235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351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172351">
        <w:rPr>
          <w:rFonts w:ascii="Times New Roman" w:hAnsi="Times New Roman" w:cs="Times New Roman"/>
          <w:sz w:val="28"/>
          <w:szCs w:val="28"/>
        </w:rPr>
        <w:t xml:space="preserve"> Учреждения три года.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4.8. Делопроизводство Комиссии ведет её председатель. Председатель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Комиссии обеспечивает техническую подготовку заседаний, ведение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протоколов заседание Комиссии.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351">
        <w:rPr>
          <w:rFonts w:ascii="Times New Roman" w:hAnsi="Times New Roman" w:cs="Times New Roman"/>
          <w:b/>
          <w:bCs/>
          <w:sz w:val="28"/>
          <w:szCs w:val="28"/>
        </w:rPr>
        <w:t>5. Порядок подачи заявления, рассмотрения и принятия решения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5.1.Право подачи заявления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2351">
        <w:rPr>
          <w:rFonts w:ascii="Times New Roman" w:hAnsi="Times New Roman" w:cs="Times New Roman"/>
          <w:sz w:val="28"/>
          <w:szCs w:val="28"/>
        </w:rPr>
        <w:t>т право любой участник образовательного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процесса.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5.2. Аргументированное заявление подаётся в письменной форме.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5.3.Член Комиссии, принявший заявление, должен надлежащим образом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оформить поступление заявления и уведомить заблаговременно не позднее,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F9">
        <w:rPr>
          <w:rFonts w:ascii="Times New Roman" w:hAnsi="Times New Roman" w:cs="Times New Roman"/>
          <w:sz w:val="28"/>
          <w:szCs w:val="28"/>
        </w:rPr>
        <w:t>чем за пять дней,</w:t>
      </w:r>
      <w:r w:rsidRPr="00172351">
        <w:rPr>
          <w:rFonts w:ascii="Times New Roman" w:hAnsi="Times New Roman" w:cs="Times New Roman"/>
          <w:sz w:val="28"/>
          <w:szCs w:val="28"/>
        </w:rPr>
        <w:t xml:space="preserve"> о дате и времени заседания Комиссии, сообщить о сроках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рассмотрения заявления конфликтующим Сторонам.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5.4.Неявка на заседание Комиссии заявителя, надлежащим образом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извещенного о рассмотрении дела, не являются препятствием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рассмотрения спора.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351">
        <w:rPr>
          <w:rFonts w:ascii="Times New Roman" w:hAnsi="Times New Roman" w:cs="Times New Roman"/>
          <w:sz w:val="28"/>
          <w:szCs w:val="28"/>
        </w:rPr>
        <w:t>5.5.В целях проверки изложенных сведений (по поручению, инициативе</w:t>
      </w:r>
      <w:proofErr w:type="gramEnd"/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 xml:space="preserve">председателя Комиссии) может быть сформирована оперативная группа </w:t>
      </w:r>
      <w:proofErr w:type="gramStart"/>
      <w:r w:rsidRPr="00172351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выяснения обстоятель</w:t>
      </w:r>
      <w:proofErr w:type="gramStart"/>
      <w:r w:rsidRPr="00172351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172351">
        <w:rPr>
          <w:rFonts w:ascii="Times New Roman" w:hAnsi="Times New Roman" w:cs="Times New Roman"/>
          <w:sz w:val="28"/>
          <w:szCs w:val="28"/>
        </w:rPr>
        <w:t>орного вопроса и поиска его решения,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организовано проведение служебного расследования. Результаты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предоставляются в форме заключения с приложением документов и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материалов, собранных в рамках служебного расследования.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 xml:space="preserve">5.6.Рассмотрение заявления и принятие решения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17235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8907F9">
        <w:rPr>
          <w:rFonts w:ascii="Times New Roman" w:hAnsi="Times New Roman" w:cs="Times New Roman"/>
          <w:sz w:val="28"/>
          <w:szCs w:val="28"/>
        </w:rPr>
        <w:t>30 дней</w:t>
      </w:r>
      <w:r w:rsidRPr="001723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17235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момента подачи, если срок ответа не оговорен дополнительно.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 xml:space="preserve">5.7.Родитель (законный представитель) имеет право присутствовать </w:t>
      </w:r>
      <w:proofErr w:type="gramStart"/>
      <w:r w:rsidRPr="00172351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351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Pr="00172351">
        <w:rPr>
          <w:rFonts w:ascii="Times New Roman" w:hAnsi="Times New Roman" w:cs="Times New Roman"/>
          <w:sz w:val="28"/>
          <w:szCs w:val="28"/>
        </w:rPr>
        <w:t xml:space="preserve"> своего заявления, указанные лица должны иметь при себе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документы, удостоверяющие личность.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 xml:space="preserve">5.8.По результатам рассмотрения дела </w:t>
      </w:r>
      <w:r>
        <w:rPr>
          <w:rFonts w:ascii="Times New Roman" w:hAnsi="Times New Roman" w:cs="Times New Roman"/>
          <w:sz w:val="28"/>
          <w:szCs w:val="28"/>
        </w:rPr>
        <w:t>Комиссия вправе вынести следующи</w:t>
      </w:r>
      <w:r w:rsidRPr="00172351">
        <w:rPr>
          <w:rFonts w:ascii="Times New Roman" w:hAnsi="Times New Roman" w:cs="Times New Roman"/>
          <w:sz w:val="28"/>
          <w:szCs w:val="28"/>
        </w:rPr>
        <w:t>е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2351">
        <w:rPr>
          <w:rFonts w:ascii="Times New Roman" w:hAnsi="Times New Roman" w:cs="Times New Roman"/>
          <w:sz w:val="28"/>
          <w:szCs w:val="28"/>
        </w:rPr>
        <w:t>: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-обязать одну или несколько сторон - участников спора,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совершить определенные действия, либо воздержаться от каких-либо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действий;</w:t>
      </w:r>
    </w:p>
    <w:p w:rsidR="00EF3CFA" w:rsidRPr="00172351" w:rsidRDefault="00EF3CFA" w:rsidP="00E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-обязать виновную сторону - участника спора, конфликта принести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официальные извинения пострадавшим лицам;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-довести данное решение до всех заинтересованных лиц.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По результатам рассмотрения заявления председатель Комиссии готовит</w:t>
      </w:r>
    </w:p>
    <w:p w:rsidR="00EF3CFA" w:rsidRPr="00172351" w:rsidRDefault="00EF3CFA" w:rsidP="007570D2">
      <w:pPr>
        <w:spacing w:after="0"/>
        <w:ind w:right="-143"/>
        <w:jc w:val="both"/>
        <w:rPr>
          <w:rFonts w:ascii="Times New Roman" w:hAnsi="Times New Roman" w:cs="Times New Roman"/>
        </w:rPr>
      </w:pPr>
      <w:r w:rsidRPr="00172351">
        <w:rPr>
          <w:rFonts w:ascii="Times New Roman" w:hAnsi="Times New Roman" w:cs="Times New Roman"/>
          <w:sz w:val="28"/>
          <w:szCs w:val="28"/>
        </w:rPr>
        <w:t>письменный ответ (если иное не высказано заявителем).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В решении должны быть указаны: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 дата его принятия, состав Комиссии, место и время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спора;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-наименование участников спора, фамилии и должности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представителей с указанием полномочий;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-сущность спора, заявления и объяснения лиц, участвующих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рассмотрении спора;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-обстоятельства дела, установленные Комиссией, доказательства,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основании которых принято решение, нормативные акты,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которыми руководствовалась Комиссия при принятии решения;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-содержание принятого решения;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-срок и порядок исполнения принятого решения.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Pr="00172351">
        <w:rPr>
          <w:rFonts w:ascii="Times New Roman" w:hAnsi="Times New Roman" w:cs="Times New Roman"/>
          <w:sz w:val="28"/>
          <w:szCs w:val="28"/>
        </w:rPr>
        <w:t>. Комиссия выносит определение о прекращении разбирательства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спору, если: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-стороны достигли соглашения о прекращении разбирательства по</w:t>
      </w:r>
      <w:r>
        <w:rPr>
          <w:rFonts w:ascii="Times New Roman" w:hAnsi="Times New Roman" w:cs="Times New Roman"/>
          <w:sz w:val="28"/>
          <w:szCs w:val="28"/>
        </w:rPr>
        <w:t xml:space="preserve"> спору;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-спор не подлежит рассмотрению Комиссией.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72351">
        <w:rPr>
          <w:rFonts w:ascii="Times New Roman" w:hAnsi="Times New Roman" w:cs="Times New Roman"/>
          <w:sz w:val="28"/>
          <w:szCs w:val="28"/>
        </w:rPr>
        <w:t>.В течение семи дней после получения решения Комиссии, любая из</w:t>
      </w:r>
      <w:r w:rsidR="007570D2">
        <w:rPr>
          <w:rFonts w:ascii="Times New Roman" w:hAnsi="Times New Roman" w:cs="Times New Roman"/>
          <w:sz w:val="28"/>
          <w:szCs w:val="28"/>
        </w:rPr>
        <w:t xml:space="preserve"> </w:t>
      </w:r>
      <w:r w:rsidRPr="00172351">
        <w:rPr>
          <w:rFonts w:ascii="Times New Roman" w:hAnsi="Times New Roman" w:cs="Times New Roman"/>
          <w:sz w:val="28"/>
          <w:szCs w:val="28"/>
        </w:rPr>
        <w:t>сторон, уведомив об этом другую сторону, может просить Комиссию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исправить допущенную в решении ошибку, опечатку либо иную ошибку</w:t>
      </w:r>
    </w:p>
    <w:p w:rsidR="00EF3CFA" w:rsidRPr="00172351" w:rsidRDefault="00EF3CFA" w:rsidP="007570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72351">
        <w:rPr>
          <w:rFonts w:ascii="Times New Roman" w:hAnsi="Times New Roman" w:cs="Times New Roman"/>
          <w:sz w:val="28"/>
          <w:szCs w:val="28"/>
        </w:rPr>
        <w:t>аналогичного характера.</w:t>
      </w:r>
    </w:p>
    <w:p w:rsidR="00EF3CFA" w:rsidRPr="00172351" w:rsidRDefault="00EF3CFA" w:rsidP="007570D2">
      <w:pPr>
        <w:jc w:val="both"/>
        <w:rPr>
          <w:rFonts w:ascii="Times New Roman" w:hAnsi="Times New Roman" w:cs="Times New Roman"/>
        </w:rPr>
      </w:pPr>
    </w:p>
    <w:p w:rsidR="0083264E" w:rsidRDefault="0083264E" w:rsidP="007570D2">
      <w:pPr>
        <w:jc w:val="both"/>
      </w:pPr>
    </w:p>
    <w:sectPr w:rsidR="0083264E" w:rsidSect="004029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F3CFA"/>
    <w:rsid w:val="00194B4F"/>
    <w:rsid w:val="00243913"/>
    <w:rsid w:val="00402960"/>
    <w:rsid w:val="006466F7"/>
    <w:rsid w:val="007570D2"/>
    <w:rsid w:val="0083264E"/>
    <w:rsid w:val="00AE415D"/>
    <w:rsid w:val="00E05AEE"/>
    <w:rsid w:val="00E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F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9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9</cp:revision>
  <cp:lastPrinted>2022-10-04T08:04:00Z</cp:lastPrinted>
  <dcterms:created xsi:type="dcterms:W3CDTF">2017-11-08T13:02:00Z</dcterms:created>
  <dcterms:modified xsi:type="dcterms:W3CDTF">2024-09-01T17:50:00Z</dcterms:modified>
</cp:coreProperties>
</file>